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5FD" w:rsidRDefault="007E2AF2" w:rsidP="005815FD">
      <w:pPr>
        <w:jc w:val="center"/>
      </w:pPr>
      <w:r>
        <w:t>CLASS AIRSPACE</w:t>
      </w:r>
      <w:r w:rsidR="005815FD">
        <w:t xml:space="preserve"> DATA</w:t>
      </w:r>
    </w:p>
    <w:p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:rsidR="003D3BA9" w:rsidRDefault="007E2AF2" w:rsidP="005815FD">
      <w:pPr>
        <w:jc w:val="center"/>
      </w:pPr>
      <w:r>
        <w:t>(CLS_ARSP</w:t>
      </w:r>
      <w:r w:rsidR="005815FD">
        <w:t>-FILE)</w:t>
      </w:r>
    </w:p>
    <w:p w:rsidR="005815FD" w:rsidRDefault="005815FD" w:rsidP="005815FD">
      <w:pPr>
        <w:jc w:val="center"/>
      </w:pPr>
    </w:p>
    <w:p w:rsidR="00421E61" w:rsidRDefault="0051654B" w:rsidP="005815FD">
      <w:r>
        <w:t>INFORMATION EFFECTIVE DATE:  07/14</w:t>
      </w:r>
      <w:bookmarkStart w:id="0" w:name="_GoBack"/>
      <w:bookmarkEnd w:id="0"/>
      <w:r w:rsidR="001E7BFC">
        <w:t>/2022</w:t>
      </w:r>
    </w:p>
    <w:p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ALL FIELDS ENCLOSED WITHIN DOUBLE-QUOTE CHARACTERS</w:t>
      </w:r>
    </w:p>
    <w:p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 xml:space="preserve">ALL RECORDS HAVE THE SAME NUMBER OF FIELDS, IN THE SAME ORDER AND </w:t>
      </w:r>
      <w:r>
        <w:t xml:space="preserve">RECORD ENDS AT A LINE TERMINATOR </w:t>
      </w:r>
    </w:p>
    <w:p w:rsidR="005815FD" w:rsidRDefault="004D3161" w:rsidP="00421E61">
      <w:pPr>
        <w:ind w:left="720"/>
      </w:pPr>
      <w:r>
        <w:t>DATA HEADERS: FIRST ROW CONTAINS FIELD NAMES</w:t>
      </w:r>
      <w:r w:rsidR="005815FD">
        <w:t xml:space="preserve"> </w:t>
      </w:r>
    </w:p>
    <w:p w:rsidR="00D3477D" w:rsidRDefault="00194FF9" w:rsidP="00D3477D">
      <w:pPr>
        <w:ind w:left="720"/>
      </w:pPr>
      <w:r>
        <w:t>ORDER</w:t>
      </w:r>
      <w:r w:rsidR="00203EF6">
        <w:t>ED BY</w:t>
      </w:r>
      <w:r>
        <w:t xml:space="preserve">:  </w:t>
      </w:r>
      <w:r w:rsidR="007E2AF2">
        <w:t>SITE</w:t>
      </w:r>
      <w:r w:rsidR="00D54C26">
        <w:t>_NO</w:t>
      </w:r>
      <w:r w:rsidR="007E2AF2">
        <w:t>, SITE_TYPE_CODE</w:t>
      </w:r>
    </w:p>
    <w:p w:rsidR="005815FD" w:rsidRDefault="005815FD" w:rsidP="005815FD"/>
    <w:p w:rsidR="005815FD" w:rsidRDefault="005815FD" w:rsidP="005815FD">
      <w:r>
        <w:t>GENERAL INFORMATION:</w:t>
      </w:r>
    </w:p>
    <w:p w:rsidR="005815FD" w:rsidRDefault="0074449E" w:rsidP="003E7A28">
      <w:pPr>
        <w:pStyle w:val="ListParagraph"/>
        <w:numPr>
          <w:ilvl w:val="0"/>
          <w:numId w:val="1"/>
        </w:numPr>
      </w:pPr>
      <w:r>
        <w:t>The CLS_ARSP</w:t>
      </w:r>
      <w:r w:rsidR="009178ED" w:rsidRPr="009178ED">
        <w:t xml:space="preserve">.csv was designed </w:t>
      </w:r>
      <w:r>
        <w:t>from a deconstruction of the legacy TWR.txt Subscriber File</w:t>
      </w:r>
      <w:r w:rsidR="003E7A28">
        <w:t xml:space="preserve"> </w:t>
      </w:r>
      <w:r w:rsidR="009178ED" w:rsidRPr="009178ED">
        <w:t xml:space="preserve">as a </w:t>
      </w:r>
      <w:r w:rsidR="003E7A28">
        <w:t xml:space="preserve">logical grouping of the data found in the TWR8 record - </w:t>
      </w:r>
      <w:r w:rsidR="003E7A28" w:rsidRPr="003E7A28">
        <w:t>CLASS B/C/D/E AIRSPACE AND AIRSPACE HOURS DATA</w:t>
      </w:r>
      <w:r w:rsidR="009178ED" w:rsidRPr="009178ED">
        <w:t>.</w:t>
      </w:r>
    </w:p>
    <w:p w:rsidR="00D3477D" w:rsidRDefault="00203EF6" w:rsidP="00D3477D">
      <w:pPr>
        <w:pStyle w:val="ListParagraph"/>
        <w:numPr>
          <w:ilvl w:val="0"/>
          <w:numId w:val="1"/>
        </w:numPr>
      </w:pPr>
      <w:r>
        <w:t>The Ordered By</w:t>
      </w:r>
      <w:r w:rsidR="00D3477D">
        <w:t xml:space="preserve"> listed above (</w:t>
      </w:r>
      <w:r w:rsidR="003E7A28">
        <w:t>SITE_NO, SITE_TYPE_CODE</w:t>
      </w:r>
      <w:r w:rsidR="00D3477D">
        <w:t>) is also the unique record key.</w:t>
      </w:r>
    </w:p>
    <w:p w:rsidR="00D54C26" w:rsidRDefault="00D54C26" w:rsidP="00D54C26">
      <w:pPr>
        <w:pStyle w:val="ListParagraph"/>
        <w:numPr>
          <w:ilvl w:val="0"/>
          <w:numId w:val="1"/>
        </w:numPr>
      </w:pPr>
      <w:r>
        <w:t>Data wh</w:t>
      </w:r>
      <w:r w:rsidR="003E7A28">
        <w:t>ile comparable to the legacy TWR8 record from TWR</w:t>
      </w:r>
      <w:r>
        <w:t xml:space="preserve">.txt is in some cases organized and presented in a different way.  </w:t>
      </w:r>
    </w:p>
    <w:p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5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:rsidR="009178ED" w:rsidRDefault="009178ED" w:rsidP="009178ED">
      <w:pPr>
        <w:ind w:left="360"/>
      </w:pPr>
    </w:p>
    <w:p w:rsidR="009178ED" w:rsidRDefault="00A60466" w:rsidP="00A60466">
      <w:pPr>
        <w:jc w:val="center"/>
      </w:pPr>
      <w:r>
        <w:t>FIELD DESCRIPTION</w:t>
      </w:r>
    </w:p>
    <w:p w:rsidR="000B5E00" w:rsidRDefault="000B5E00" w:rsidP="00A60466">
      <w:pPr>
        <w:jc w:val="center"/>
      </w:pPr>
    </w:p>
    <w:p w:rsidR="00A963A5" w:rsidRDefault="00A963A5" w:rsidP="00A963A5">
      <w:r>
        <w:t>EFF_DATE – The 28 Day NASR Subscription Effective Date in format ‘YYYY/MM/DD’.</w:t>
      </w:r>
    </w:p>
    <w:p w:rsidR="00A963A5" w:rsidRDefault="00A963A5" w:rsidP="00A963A5">
      <w:r>
        <w:t xml:space="preserve">SITE_NO – Landing Facility Site Number.  A unique identifying number. </w:t>
      </w:r>
    </w:p>
    <w:p w:rsidR="00A963A5" w:rsidRDefault="00A963A5" w:rsidP="00A963A5">
      <w:r>
        <w:t xml:space="preserve">SITE_TYPE_CODE – Facility Type Code. </w:t>
      </w:r>
    </w:p>
    <w:p w:rsidR="00A963A5" w:rsidRDefault="00A963A5" w:rsidP="00A963A5">
      <w:pPr>
        <w:spacing w:after="0"/>
      </w:pPr>
      <w:r>
        <w:t xml:space="preserve">                           CODE       </w:t>
      </w:r>
      <w:r>
        <w:tab/>
        <w:t>FACILITY</w:t>
      </w:r>
    </w:p>
    <w:p w:rsidR="00A963A5" w:rsidRDefault="00A963A5" w:rsidP="00A963A5">
      <w:pPr>
        <w:spacing w:after="0"/>
      </w:pPr>
      <w:r>
        <w:t xml:space="preserve">                            ----           </w:t>
      </w:r>
      <w:r>
        <w:tab/>
        <w:t>-----------</w:t>
      </w:r>
    </w:p>
    <w:p w:rsidR="00A963A5" w:rsidRDefault="00A963A5" w:rsidP="00A963A5">
      <w:pPr>
        <w:spacing w:after="0"/>
      </w:pPr>
      <w:r>
        <w:t xml:space="preserve">                             A             </w:t>
      </w:r>
      <w:r>
        <w:tab/>
        <w:t>AIRPORT</w:t>
      </w:r>
    </w:p>
    <w:p w:rsidR="00A963A5" w:rsidRDefault="00A963A5" w:rsidP="00A963A5">
      <w:pPr>
        <w:spacing w:after="0"/>
      </w:pPr>
      <w:r>
        <w:t xml:space="preserve">                             B              </w:t>
      </w:r>
      <w:r>
        <w:tab/>
        <w:t>BALLOONPORT</w:t>
      </w:r>
    </w:p>
    <w:p w:rsidR="00A963A5" w:rsidRDefault="00A963A5" w:rsidP="00A963A5">
      <w:pPr>
        <w:spacing w:after="0"/>
      </w:pPr>
      <w:r>
        <w:t xml:space="preserve">                             C              </w:t>
      </w:r>
      <w:r>
        <w:tab/>
        <w:t>SEAPLANE BASE</w:t>
      </w:r>
    </w:p>
    <w:p w:rsidR="00A963A5" w:rsidRDefault="00A963A5" w:rsidP="00A963A5">
      <w:pPr>
        <w:spacing w:after="0"/>
      </w:pPr>
      <w:r>
        <w:t xml:space="preserve">                             G              </w:t>
      </w:r>
      <w:r>
        <w:tab/>
        <w:t>GLIDERPORT</w:t>
      </w:r>
    </w:p>
    <w:p w:rsidR="00A963A5" w:rsidRDefault="00A963A5" w:rsidP="00A963A5">
      <w:pPr>
        <w:spacing w:after="0"/>
      </w:pPr>
      <w:r>
        <w:t xml:space="preserve">                             H             </w:t>
      </w:r>
      <w:r>
        <w:tab/>
        <w:t>HELIPORT</w:t>
      </w:r>
    </w:p>
    <w:p w:rsidR="00A963A5" w:rsidRDefault="00A963A5" w:rsidP="00CB09B2">
      <w:r>
        <w:lastRenderedPageBreak/>
        <w:t xml:space="preserve">                             U              </w:t>
      </w:r>
      <w:r>
        <w:tab/>
        <w:t>ULTRALIGHT</w:t>
      </w:r>
    </w:p>
    <w:p w:rsidR="00A963A5" w:rsidRDefault="00A963A5" w:rsidP="00A963A5">
      <w:r>
        <w:t>STATE_CODE – Associated State Post Office Code standard two letter abbreviation for US States and Territories.</w:t>
      </w:r>
    </w:p>
    <w:p w:rsidR="00A963A5" w:rsidRDefault="00DE194D" w:rsidP="00A963A5">
      <w:r>
        <w:t>ARPT</w:t>
      </w:r>
      <w:r w:rsidR="00A963A5">
        <w:t>_ID – Location Identifier.  Unique 3-4 character alphanumeric identifier assigned to the Landing Facility.</w:t>
      </w:r>
    </w:p>
    <w:p w:rsidR="00A963A5" w:rsidRDefault="00A963A5" w:rsidP="00A963A5">
      <w:r>
        <w:t xml:space="preserve">CITY – Airport </w:t>
      </w:r>
      <w:r w:rsidRPr="00773E42">
        <w:t>Associated City Name</w:t>
      </w:r>
    </w:p>
    <w:p w:rsidR="00A963A5" w:rsidRDefault="00A963A5" w:rsidP="00A963A5">
      <w:r>
        <w:t xml:space="preserve">COUNTRY_CODE - </w:t>
      </w:r>
      <w:r w:rsidRPr="00D7449D">
        <w:t>Country Post Office Code</w:t>
      </w:r>
      <w:r>
        <w:t xml:space="preserve"> Airport Located</w:t>
      </w:r>
    </w:p>
    <w:p w:rsidR="006440CD" w:rsidRDefault="00DE194D" w:rsidP="000B22BD">
      <w:r>
        <w:t>CLASS_B_AIRSPACE</w:t>
      </w:r>
      <w:r w:rsidR="006440CD">
        <w:t xml:space="preserve"> – </w:t>
      </w:r>
      <w:r>
        <w:t>Terminal Communication Facility containing Class B Airspace with be designated with ‘Y’ else null</w:t>
      </w:r>
      <w:r w:rsidR="006440CD">
        <w:t>.</w:t>
      </w:r>
    </w:p>
    <w:p w:rsidR="00DE194D" w:rsidRDefault="00DE194D" w:rsidP="00DE194D">
      <w:r>
        <w:t>CLASS_C_AIRSPACE – Terminal Communication Facility containing Class C Airspace with be designated with ‘Y’ else null.</w:t>
      </w:r>
    </w:p>
    <w:p w:rsidR="00DE194D" w:rsidRDefault="00DE194D" w:rsidP="00DE194D">
      <w:r>
        <w:t>CLASS_D_AIRSPACE – Terminal Communication Facility containing Class D Airspace with be designated with ‘Y’ else null.</w:t>
      </w:r>
    </w:p>
    <w:p w:rsidR="00DE194D" w:rsidRDefault="00DE194D" w:rsidP="00DE194D">
      <w:r>
        <w:t>CLASS_E_AIRSPACE – Terminal Communication Facility containing Class E Airspace with be designated with ‘Y’ else null.</w:t>
      </w:r>
    </w:p>
    <w:p w:rsidR="00AB6D93" w:rsidRDefault="00DE194D" w:rsidP="000B22BD">
      <w:r>
        <w:t>AIRSPACE_HRS</w:t>
      </w:r>
      <w:r w:rsidR="00BC75A4">
        <w:t xml:space="preserve"> </w:t>
      </w:r>
      <w:r w:rsidR="00AB6D93">
        <w:t>–</w:t>
      </w:r>
      <w:r w:rsidR="00BC75A4">
        <w:t xml:space="preserve"> </w:t>
      </w:r>
      <w:r>
        <w:t>Airspace Hours of Terminal Communication Facility.</w:t>
      </w:r>
    </w:p>
    <w:p w:rsidR="008319F5" w:rsidRDefault="00DE194D" w:rsidP="000B22BD">
      <w:r>
        <w:t>REMARK</w:t>
      </w:r>
      <w:r w:rsidR="00AB6D93">
        <w:t xml:space="preserve"> – </w:t>
      </w:r>
      <w:r>
        <w:t>Remark associated with Class Airspace.</w:t>
      </w:r>
    </w:p>
    <w:sectPr w:rsidR="008319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CB5C3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84132"/>
    <w:rsid w:val="000B22BD"/>
    <w:rsid w:val="000B5E00"/>
    <w:rsid w:val="000E3645"/>
    <w:rsid w:val="001449BE"/>
    <w:rsid w:val="001928A4"/>
    <w:rsid w:val="00194FF9"/>
    <w:rsid w:val="001A5D94"/>
    <w:rsid w:val="001B5B38"/>
    <w:rsid w:val="001B7D56"/>
    <w:rsid w:val="001D244A"/>
    <w:rsid w:val="001E5136"/>
    <w:rsid w:val="001E7BFC"/>
    <w:rsid w:val="00203EF6"/>
    <w:rsid w:val="00282573"/>
    <w:rsid w:val="003525B7"/>
    <w:rsid w:val="003A02D2"/>
    <w:rsid w:val="003C4280"/>
    <w:rsid w:val="003D3BA9"/>
    <w:rsid w:val="003D4180"/>
    <w:rsid w:val="003D7A97"/>
    <w:rsid w:val="003E7A28"/>
    <w:rsid w:val="00421E61"/>
    <w:rsid w:val="004C09D5"/>
    <w:rsid w:val="004D3161"/>
    <w:rsid w:val="0051654B"/>
    <w:rsid w:val="00526859"/>
    <w:rsid w:val="005815FD"/>
    <w:rsid w:val="005C3FBD"/>
    <w:rsid w:val="005F56A1"/>
    <w:rsid w:val="006316E1"/>
    <w:rsid w:val="006440CD"/>
    <w:rsid w:val="006A4BED"/>
    <w:rsid w:val="006E4909"/>
    <w:rsid w:val="00711042"/>
    <w:rsid w:val="0074449E"/>
    <w:rsid w:val="00776AF1"/>
    <w:rsid w:val="007B14F5"/>
    <w:rsid w:val="007B2BD8"/>
    <w:rsid w:val="007E2AF2"/>
    <w:rsid w:val="0081306D"/>
    <w:rsid w:val="008319F5"/>
    <w:rsid w:val="008874A8"/>
    <w:rsid w:val="009178ED"/>
    <w:rsid w:val="009471D6"/>
    <w:rsid w:val="009864CE"/>
    <w:rsid w:val="009B60C4"/>
    <w:rsid w:val="00A60466"/>
    <w:rsid w:val="00A963A5"/>
    <w:rsid w:val="00AB6D93"/>
    <w:rsid w:val="00B55CDC"/>
    <w:rsid w:val="00BC75A4"/>
    <w:rsid w:val="00C0417D"/>
    <w:rsid w:val="00C91EBF"/>
    <w:rsid w:val="00CB09B2"/>
    <w:rsid w:val="00CB70CB"/>
    <w:rsid w:val="00D00E16"/>
    <w:rsid w:val="00D3477D"/>
    <w:rsid w:val="00D54C26"/>
    <w:rsid w:val="00D7008C"/>
    <w:rsid w:val="00DC3EB3"/>
    <w:rsid w:val="00DE194D"/>
    <w:rsid w:val="00E13CF4"/>
    <w:rsid w:val="00E84F82"/>
    <w:rsid w:val="00EA44C5"/>
    <w:rsid w:val="00F0172E"/>
    <w:rsid w:val="00F345E7"/>
    <w:rsid w:val="00F62DEF"/>
    <w:rsid w:val="00FE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169FB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fdc.faa.gov/nfdcApps/controllers/PublicSecurity/nfdcLog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8</cp:revision>
  <dcterms:created xsi:type="dcterms:W3CDTF">2022-05-23T14:36:00Z</dcterms:created>
  <dcterms:modified xsi:type="dcterms:W3CDTF">2022-05-23T16:13:00Z</dcterms:modified>
</cp:coreProperties>
</file>