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86F22" w14:textId="29508FAC" w:rsidR="005815FD" w:rsidRDefault="000A2937" w:rsidP="005815FD">
      <w:pPr>
        <w:jc w:val="center"/>
      </w:pPr>
      <w:r>
        <w:t>AIR TRAFFIC CONTROL</w:t>
      </w:r>
      <w:r w:rsidR="00317A77">
        <w:t xml:space="preserve"> COMMUNICATION</w:t>
      </w:r>
      <w:r w:rsidR="005815FD">
        <w:t xml:space="preserve"> DATA</w:t>
      </w:r>
    </w:p>
    <w:p w14:paraId="6CBC3707" w14:textId="77777777" w:rsidR="005815FD" w:rsidRDefault="005815FD" w:rsidP="005815FD">
      <w:pPr>
        <w:jc w:val="center"/>
      </w:pPr>
      <w:r>
        <w:t>COMMA-SEPARATED</w:t>
      </w:r>
      <w:r w:rsidR="006A4BED">
        <w:t xml:space="preserve"> VALUES</w:t>
      </w:r>
      <w:r>
        <w:t xml:space="preserve"> (CSV) RECORD LAYOUT</w:t>
      </w:r>
    </w:p>
    <w:p w14:paraId="0B97F2EB" w14:textId="63431941" w:rsidR="003D3BA9" w:rsidRDefault="000A2937" w:rsidP="005815FD">
      <w:pPr>
        <w:jc w:val="center"/>
      </w:pPr>
      <w:r>
        <w:t>(ATC</w:t>
      </w:r>
      <w:r w:rsidR="005815FD">
        <w:t>-FILE</w:t>
      </w:r>
      <w:r w:rsidR="008A3F75">
        <w:t>S</w:t>
      </w:r>
      <w:r w:rsidR="005815FD">
        <w:t>)</w:t>
      </w:r>
    </w:p>
    <w:p w14:paraId="5F4EE016" w14:textId="77777777" w:rsidR="005815FD" w:rsidRDefault="005815FD" w:rsidP="005815FD">
      <w:pPr>
        <w:jc w:val="center"/>
      </w:pPr>
    </w:p>
    <w:p w14:paraId="6FF7871A" w14:textId="32C0D9DB" w:rsidR="00421E61" w:rsidRDefault="000A2937" w:rsidP="005815FD">
      <w:r>
        <w:t>INFORMATION EFFECTIVE DATE:  07/14</w:t>
      </w:r>
      <w:r w:rsidR="002D653A">
        <w:t>/2022</w:t>
      </w:r>
    </w:p>
    <w:p w14:paraId="0606EBDB" w14:textId="77777777" w:rsidR="005815FD" w:rsidRDefault="005815FD" w:rsidP="00421E61">
      <w:pPr>
        <w:ind w:left="720"/>
      </w:pPr>
      <w:r>
        <w:t>R</w:t>
      </w:r>
      <w:r w:rsidR="00421E61">
        <w:t>ECORD FORMAT:  COMMA DELIMITED WITH</w:t>
      </w:r>
      <w:r>
        <w:t xml:space="preserve"> </w:t>
      </w:r>
      <w:r w:rsidR="008A3F75">
        <w:t>TEXT</w:t>
      </w:r>
      <w:r>
        <w:t xml:space="preserve"> FIELDS ENCLOSED WITHIN DOUBLE-QUOTE CHARACTERS</w:t>
      </w:r>
    </w:p>
    <w:p w14:paraId="5292EA54" w14:textId="5408ED5E" w:rsidR="004D3161" w:rsidRDefault="005815FD" w:rsidP="00421E61">
      <w:pPr>
        <w:ind w:left="720"/>
      </w:pPr>
      <w:r>
        <w:t xml:space="preserve">LOGICAL RECORD </w:t>
      </w:r>
      <w:r w:rsidR="00A60466">
        <w:t>INTERVAL</w:t>
      </w:r>
      <w:r>
        <w:t xml:space="preserve">:  </w:t>
      </w:r>
      <w:r w:rsidR="009178ED">
        <w:t>ALL RECORDS</w:t>
      </w:r>
      <w:r w:rsidR="000A2937">
        <w:t xml:space="preserve"> WITHIN A SPECIFIC A</w:t>
      </w:r>
      <w:r w:rsidR="008A3F75">
        <w:t>T</w:t>
      </w:r>
      <w:r w:rsidR="000A2937">
        <w:t>C</w:t>
      </w:r>
      <w:r w:rsidR="008A3F75">
        <w:t xml:space="preserve"> FILE</w:t>
      </w:r>
      <w:r w:rsidR="009178ED">
        <w:t xml:space="preserve"> HAVE THE SAME NUMBER OF FIELDS, IN THE SAME ORDER AND </w:t>
      </w:r>
      <w:r>
        <w:t xml:space="preserve">RECORD ENDS AT A LINE TERMINATOR </w:t>
      </w:r>
    </w:p>
    <w:p w14:paraId="69347413" w14:textId="77777777" w:rsidR="005815FD" w:rsidRDefault="004D3161" w:rsidP="00421E61">
      <w:pPr>
        <w:ind w:left="720"/>
      </w:pPr>
      <w:r>
        <w:t>DATA HEADERS: FIRST ROW</w:t>
      </w:r>
      <w:r w:rsidR="004C4B85">
        <w:t>S CONTAIN</w:t>
      </w:r>
      <w:r>
        <w:t xml:space="preserve"> FIELD NAMES</w:t>
      </w:r>
      <w:r w:rsidR="005815FD">
        <w:t xml:space="preserve"> </w:t>
      </w:r>
    </w:p>
    <w:p w14:paraId="1C55FBC2" w14:textId="6F81CE70" w:rsidR="005D0DD4" w:rsidRDefault="000A2937" w:rsidP="00421E61">
      <w:pPr>
        <w:ind w:left="720"/>
      </w:pPr>
      <w:r>
        <w:t>A</w:t>
      </w:r>
      <w:r w:rsidR="00D40BEB">
        <w:t>T</w:t>
      </w:r>
      <w:r>
        <w:t>C</w:t>
      </w:r>
      <w:r w:rsidR="00D40BEB">
        <w:t xml:space="preserve"> FILES</w:t>
      </w:r>
      <w:r w:rsidR="00F62B07">
        <w:t xml:space="preserve">: </w:t>
      </w:r>
      <w:r>
        <w:t>A</w:t>
      </w:r>
      <w:r w:rsidR="005D0DD4">
        <w:t>T</w:t>
      </w:r>
      <w:r>
        <w:t>C_BASE, APT_</w:t>
      </w:r>
      <w:r w:rsidR="005D0DD4">
        <w:t>S</w:t>
      </w:r>
      <w:r>
        <w:t>VC</w:t>
      </w:r>
      <w:r w:rsidR="005D0DD4">
        <w:t xml:space="preserve">, </w:t>
      </w:r>
      <w:r>
        <w:t>A</w:t>
      </w:r>
      <w:r w:rsidR="00F62B07">
        <w:t>T</w:t>
      </w:r>
      <w:r>
        <w:t>C</w:t>
      </w:r>
      <w:r w:rsidR="00F62B07">
        <w:t>_RMK</w:t>
      </w:r>
    </w:p>
    <w:p w14:paraId="29A808CF" w14:textId="283C57FC" w:rsidR="00F62B07" w:rsidRDefault="000A2937" w:rsidP="00F62B07">
      <w:pPr>
        <w:ind w:left="720"/>
      </w:pPr>
      <w:r>
        <w:t>COMMON TO ALL A</w:t>
      </w:r>
      <w:r w:rsidR="00F62B07">
        <w:t>T</w:t>
      </w:r>
      <w:r>
        <w:t>C</w:t>
      </w:r>
      <w:r w:rsidR="00F62B07">
        <w:t xml:space="preserve"> FILES: EFF_DATE, SITE_NO, </w:t>
      </w:r>
      <w:r>
        <w:t>SITE_TYPE_CODE, STATE_CODE, FACILITY</w:t>
      </w:r>
      <w:r w:rsidR="00F62B07">
        <w:t>_ID</w:t>
      </w:r>
      <w:r w:rsidR="00275454">
        <w:t>, CITY, COUNTRY_CODE</w:t>
      </w:r>
    </w:p>
    <w:p w14:paraId="2E66C40B" w14:textId="77777777" w:rsidR="005815FD" w:rsidRDefault="005815FD" w:rsidP="005815FD"/>
    <w:p w14:paraId="377BA17B" w14:textId="77777777" w:rsidR="005815FD" w:rsidRDefault="005815FD" w:rsidP="005815FD">
      <w:r>
        <w:t>GENERAL INFORMATION:</w:t>
      </w:r>
    </w:p>
    <w:p w14:paraId="1CEEAA1A" w14:textId="79C1CD97" w:rsidR="005815FD" w:rsidRDefault="005F1137" w:rsidP="009178ED">
      <w:pPr>
        <w:pStyle w:val="ListParagraph"/>
        <w:numPr>
          <w:ilvl w:val="0"/>
          <w:numId w:val="1"/>
        </w:numPr>
      </w:pPr>
      <w:r>
        <w:t>The A</w:t>
      </w:r>
      <w:r w:rsidR="008A3F75">
        <w:t>T</w:t>
      </w:r>
      <w:r>
        <w:t>C</w:t>
      </w:r>
      <w:r w:rsidR="008A3F75">
        <w:t>_*</w:t>
      </w:r>
      <w:r w:rsidR="009178ED" w:rsidRPr="009178ED">
        <w:t>.csv</w:t>
      </w:r>
      <w:r w:rsidR="008A3F75">
        <w:t xml:space="preserve"> files</w:t>
      </w:r>
      <w:r w:rsidR="009178ED" w:rsidRPr="009178ED">
        <w:t xml:space="preserve"> </w:t>
      </w:r>
      <w:r w:rsidR="00F62B07">
        <w:t>were</w:t>
      </w:r>
      <w:r w:rsidR="009178ED" w:rsidRPr="009178ED">
        <w:t xml:space="preserve"> designed </w:t>
      </w:r>
      <w:r>
        <w:t>from a deconstruction of the legacy TWR</w:t>
      </w:r>
      <w:r w:rsidR="008A3F75">
        <w:t>.txt Subscriber File</w:t>
      </w:r>
      <w:r w:rsidR="009178ED" w:rsidRPr="009178ED">
        <w:t>.</w:t>
      </w:r>
      <w:r>
        <w:t xml:space="preserve">  </w:t>
      </w:r>
      <w:r w:rsidR="00964FE7">
        <w:t>ATC_*</w:t>
      </w:r>
      <w:r w:rsidR="00964FE7" w:rsidRPr="009178ED">
        <w:t>.csv</w:t>
      </w:r>
      <w:r w:rsidR="00964FE7">
        <w:t xml:space="preserve"> files</w:t>
      </w:r>
      <w:r w:rsidR="00964FE7" w:rsidRPr="009178ED">
        <w:t xml:space="preserve"> </w:t>
      </w:r>
      <w:r>
        <w:t xml:space="preserve">are not a complete replacement but a logical grouping of </w:t>
      </w:r>
      <w:r w:rsidR="00964FE7">
        <w:t xml:space="preserve">Radio Call </w:t>
      </w:r>
      <w:r w:rsidR="006D45D0">
        <w:t xml:space="preserve">and Operator </w:t>
      </w:r>
      <w:r w:rsidR="00964FE7">
        <w:t>Data from TWR1 record, Services from TWR4 record</w:t>
      </w:r>
      <w:r w:rsidR="006D45D0">
        <w:t xml:space="preserve">, </w:t>
      </w:r>
      <w:r w:rsidR="00DE14BA">
        <w:t xml:space="preserve">APCH/DEP Primary/Secondary </w:t>
      </w:r>
      <w:r w:rsidR="006D45D0">
        <w:t>Operator Hours from TWR2 record</w:t>
      </w:r>
      <w:r w:rsidR="00964FE7">
        <w:t xml:space="preserve"> and ATC</w:t>
      </w:r>
      <w:r w:rsidR="006D45D0">
        <w:t xml:space="preserve"> Communication</w:t>
      </w:r>
      <w:r w:rsidR="00957937">
        <w:t xml:space="preserve"> specific Remarks from the TWR6</w:t>
      </w:r>
      <w:r w:rsidR="00964FE7">
        <w:t xml:space="preserve"> record</w:t>
      </w:r>
      <w:r>
        <w:t>.</w:t>
      </w:r>
    </w:p>
    <w:p w14:paraId="177F1D91" w14:textId="2EF97590" w:rsidR="00870C64" w:rsidRDefault="00870C64" w:rsidP="009178ED">
      <w:pPr>
        <w:pStyle w:val="ListParagraph"/>
        <w:numPr>
          <w:ilvl w:val="0"/>
          <w:numId w:val="1"/>
        </w:numPr>
      </w:pPr>
      <w:r>
        <w:t xml:space="preserve">The Ordered By list for each </w:t>
      </w:r>
      <w:r w:rsidR="005F1137">
        <w:t>A</w:t>
      </w:r>
      <w:r w:rsidR="00340226">
        <w:t>T</w:t>
      </w:r>
      <w:r w:rsidR="005F1137">
        <w:t>C</w:t>
      </w:r>
      <w:r w:rsidR="00340226">
        <w:t xml:space="preserve"> FILE</w:t>
      </w:r>
      <w:r>
        <w:t xml:space="preserve"> </w:t>
      </w:r>
      <w:r w:rsidR="00340226">
        <w:t>documented below</w:t>
      </w:r>
      <w:r>
        <w:t xml:space="preserve"> is also the Unique Record Key.  </w:t>
      </w:r>
    </w:p>
    <w:p w14:paraId="0B0066B0" w14:textId="607C6CEB" w:rsidR="009178ED" w:rsidRDefault="00467DB0" w:rsidP="009178ED">
      <w:pPr>
        <w:pStyle w:val="ListParagraph"/>
        <w:numPr>
          <w:ilvl w:val="0"/>
          <w:numId w:val="1"/>
        </w:numPr>
      </w:pPr>
      <w:r>
        <w:t xml:space="preserve">Data </w:t>
      </w:r>
      <w:r w:rsidR="00A412F3">
        <w:t xml:space="preserve">in the ATC_*.csv files </w:t>
      </w:r>
      <w:r>
        <w:t xml:space="preserve">while comparable to </w:t>
      </w:r>
      <w:r w:rsidR="00A412F3">
        <w:t xml:space="preserve">elements from </w:t>
      </w:r>
      <w:r>
        <w:t>the legac</w:t>
      </w:r>
      <w:r w:rsidR="00A412F3">
        <w:t xml:space="preserve">y </w:t>
      </w:r>
      <w:r>
        <w:t>T</w:t>
      </w:r>
      <w:r w:rsidR="00A412F3">
        <w:t>WR</w:t>
      </w:r>
      <w:r>
        <w:t>.txt is in some cases</w:t>
      </w:r>
      <w:r w:rsidR="008A3F75">
        <w:t xml:space="preserve"> organize</w:t>
      </w:r>
      <w:r w:rsidR="004C4B85">
        <w:t xml:space="preserve">d and presented </w:t>
      </w:r>
      <w:r w:rsidR="00A412F3">
        <w:t xml:space="preserve">in </w:t>
      </w:r>
      <w:r>
        <w:t>different way</w:t>
      </w:r>
      <w:r w:rsidR="00A412F3">
        <w:t>s</w:t>
      </w:r>
      <w:r w:rsidR="004C4B85">
        <w:t xml:space="preserve">.  </w:t>
      </w:r>
    </w:p>
    <w:p w14:paraId="29702D1B" w14:textId="77777777" w:rsidR="009178ED" w:rsidRPr="009178ED" w:rsidRDefault="009178ED" w:rsidP="009178ED">
      <w:pPr>
        <w:pStyle w:val="ListParagraph"/>
        <w:numPr>
          <w:ilvl w:val="0"/>
          <w:numId w:val="1"/>
        </w:numPr>
      </w:pPr>
      <w:r>
        <w:t xml:space="preserve">Please enter any feedback in the Aeronautical Information Portal.  </w:t>
      </w:r>
      <w:hyperlink r:id="rId6" w:history="1">
        <w:r w:rsidRPr="00A0683C">
          <w:rPr>
            <w:rStyle w:val="Hyperlink"/>
            <w:rFonts w:ascii="Times New Roman" w:hAnsi="Times New Roman"/>
            <w:sz w:val="24"/>
            <w:szCs w:val="24"/>
          </w:rPr>
          <w:t>https://nfdc.faa.gov/nfdcApps/controllers/PublicSecurity/nfdcLogin</w:t>
        </w:r>
      </w:hyperlink>
    </w:p>
    <w:p w14:paraId="4F7F1D01" w14:textId="77777777" w:rsidR="009178ED" w:rsidRDefault="009178ED" w:rsidP="009178ED">
      <w:pPr>
        <w:ind w:left="360"/>
      </w:pPr>
    </w:p>
    <w:p w14:paraId="5A88920B" w14:textId="77777777" w:rsidR="009178ED" w:rsidRDefault="00A60466" w:rsidP="00A60466">
      <w:pPr>
        <w:jc w:val="center"/>
      </w:pPr>
      <w:r>
        <w:t>FIELD DESCRIPTION</w:t>
      </w:r>
      <w:r w:rsidR="00B663BF">
        <w:t>S</w:t>
      </w:r>
    </w:p>
    <w:p w14:paraId="4457924D" w14:textId="77777777" w:rsidR="000B5E00" w:rsidRDefault="004C4B85" w:rsidP="004C4B85">
      <w:pPr>
        <w:rPr>
          <w:i/>
        </w:rPr>
      </w:pPr>
      <w:r w:rsidRPr="00984C06">
        <w:rPr>
          <w:i/>
        </w:rPr>
        <w:t>COMMON TO ALL</w:t>
      </w:r>
    </w:p>
    <w:p w14:paraId="6E9479CC" w14:textId="77777777" w:rsidR="00984C06" w:rsidRPr="00984C06" w:rsidRDefault="00984C06" w:rsidP="004C4B85">
      <w:r>
        <w:t>##############</w:t>
      </w:r>
    </w:p>
    <w:p w14:paraId="5111818B" w14:textId="77777777" w:rsidR="005C3FBD" w:rsidRDefault="005C3FBD" w:rsidP="00A60466">
      <w:r>
        <w:t>EFF_DATE – The 28 Day N</w:t>
      </w:r>
      <w:r w:rsidR="003525B7">
        <w:t>ASR Subscription Effective Date in format ‘YYYY/MM/DD’.</w:t>
      </w:r>
    </w:p>
    <w:p w14:paraId="27A383D8" w14:textId="7F5A6D7B" w:rsidR="000B5E00" w:rsidRDefault="004C4B85" w:rsidP="00A60466">
      <w:r>
        <w:t>SITE_NO</w:t>
      </w:r>
      <w:r w:rsidR="004D3161">
        <w:t xml:space="preserve"> </w:t>
      </w:r>
      <w:r w:rsidR="00F345E7">
        <w:t>–</w:t>
      </w:r>
      <w:r w:rsidR="004D3161">
        <w:t xml:space="preserve"> </w:t>
      </w:r>
      <w:r>
        <w:t>Landing Facility Site Number</w:t>
      </w:r>
      <w:r w:rsidR="00F345E7">
        <w:t>.</w:t>
      </w:r>
      <w:r>
        <w:t xml:space="preserve">  A unique identifying number.</w:t>
      </w:r>
      <w:r w:rsidR="00F74354">
        <w:t xml:space="preserve"> Not applicable to TRACONs.</w:t>
      </w:r>
    </w:p>
    <w:p w14:paraId="4705C0D9" w14:textId="786DDBE7" w:rsidR="00095133" w:rsidRDefault="004C4B85" w:rsidP="000B22BD">
      <w:r>
        <w:t>SITE</w:t>
      </w:r>
      <w:r w:rsidR="000B22BD">
        <w:t>_TYPE</w:t>
      </w:r>
      <w:r>
        <w:t>_CODE</w:t>
      </w:r>
      <w:r w:rsidR="000B22BD">
        <w:t xml:space="preserve"> – </w:t>
      </w:r>
      <w:r>
        <w:t xml:space="preserve">Facility Type Code. </w:t>
      </w:r>
    </w:p>
    <w:p w14:paraId="42C41455" w14:textId="08B8A963" w:rsidR="002629CD" w:rsidRDefault="002629CD" w:rsidP="00984C06">
      <w:pPr>
        <w:spacing w:after="0"/>
      </w:pPr>
      <w:r>
        <w:t xml:space="preserve">                           CODE       </w:t>
      </w:r>
      <w:r w:rsidR="00F74354">
        <w:tab/>
      </w:r>
      <w:r>
        <w:t>FACILITY</w:t>
      </w:r>
    </w:p>
    <w:p w14:paraId="774CD000" w14:textId="2F46FF27" w:rsidR="002629CD" w:rsidRDefault="002629CD" w:rsidP="00984C06">
      <w:pPr>
        <w:spacing w:after="0"/>
      </w:pPr>
      <w:r>
        <w:lastRenderedPageBreak/>
        <w:t xml:space="preserve">                            ----           </w:t>
      </w:r>
      <w:r w:rsidR="00F74354">
        <w:tab/>
      </w:r>
      <w:r>
        <w:t>-----------</w:t>
      </w:r>
    </w:p>
    <w:p w14:paraId="58D48902" w14:textId="51B739E2" w:rsidR="002629CD" w:rsidRDefault="002629CD" w:rsidP="00984C06">
      <w:pPr>
        <w:spacing w:after="0"/>
      </w:pPr>
      <w:r>
        <w:t xml:space="preserve">                             A             </w:t>
      </w:r>
      <w:r w:rsidR="00F74354">
        <w:tab/>
      </w:r>
      <w:r>
        <w:t>AIRPORT</w:t>
      </w:r>
    </w:p>
    <w:p w14:paraId="6C98F90D" w14:textId="7D346E36" w:rsidR="002629CD" w:rsidRDefault="002629CD" w:rsidP="00984C06">
      <w:pPr>
        <w:spacing w:after="0"/>
      </w:pPr>
      <w:r>
        <w:t xml:space="preserve">                             B              </w:t>
      </w:r>
      <w:r w:rsidR="00F74354">
        <w:tab/>
      </w:r>
      <w:r>
        <w:t>BALLOONPORT</w:t>
      </w:r>
    </w:p>
    <w:p w14:paraId="43975412" w14:textId="5F750906" w:rsidR="002629CD" w:rsidRDefault="002629CD" w:rsidP="00984C06">
      <w:pPr>
        <w:spacing w:after="0"/>
      </w:pPr>
      <w:r>
        <w:t xml:space="preserve">                             C              </w:t>
      </w:r>
      <w:r w:rsidR="00F74354">
        <w:tab/>
      </w:r>
      <w:r>
        <w:t>SEAPLANE BASE</w:t>
      </w:r>
    </w:p>
    <w:p w14:paraId="1F810331" w14:textId="27E80B51" w:rsidR="002629CD" w:rsidRDefault="002629CD" w:rsidP="00984C06">
      <w:pPr>
        <w:spacing w:after="0"/>
      </w:pPr>
      <w:r>
        <w:t xml:space="preserve">                             G              </w:t>
      </w:r>
      <w:r w:rsidR="00F74354">
        <w:tab/>
      </w:r>
      <w:r>
        <w:t>GLIDERPORT</w:t>
      </w:r>
    </w:p>
    <w:p w14:paraId="336441AC" w14:textId="7D8AED9D" w:rsidR="002629CD" w:rsidRDefault="002629CD" w:rsidP="00984C06">
      <w:pPr>
        <w:spacing w:after="0"/>
      </w:pPr>
      <w:r>
        <w:t xml:space="preserve">                             H             </w:t>
      </w:r>
      <w:r w:rsidR="00F74354">
        <w:tab/>
      </w:r>
      <w:r>
        <w:t>HELIPORT</w:t>
      </w:r>
    </w:p>
    <w:p w14:paraId="28383947" w14:textId="55CA8DBB" w:rsidR="009471D6" w:rsidRDefault="002629CD" w:rsidP="00F74354">
      <w:pPr>
        <w:spacing w:after="0"/>
      </w:pPr>
      <w:r>
        <w:t xml:space="preserve">                             U              </w:t>
      </w:r>
      <w:r w:rsidR="00F74354">
        <w:tab/>
      </w:r>
      <w:r>
        <w:t>ULTRALIGHT</w:t>
      </w:r>
    </w:p>
    <w:p w14:paraId="305E4422" w14:textId="5C2814F4" w:rsidR="00F74354" w:rsidRDefault="00F74354" w:rsidP="00984C06">
      <w:r>
        <w:tab/>
      </w:r>
      <w:r>
        <w:tab/>
        <w:t>TRACON</w:t>
      </w:r>
      <w:r>
        <w:tab/>
        <w:t>CONSOLIDATED TRACON</w:t>
      </w:r>
    </w:p>
    <w:p w14:paraId="0FFA31D0" w14:textId="77777777" w:rsidR="008874A8" w:rsidRDefault="00095133" w:rsidP="000B22BD">
      <w:r>
        <w:t>STATE_CODE</w:t>
      </w:r>
      <w:r w:rsidR="009471D6">
        <w:t xml:space="preserve"> </w:t>
      </w:r>
      <w:r w:rsidR="008874A8">
        <w:t>–</w:t>
      </w:r>
      <w:r w:rsidR="009471D6">
        <w:t xml:space="preserve"> </w:t>
      </w:r>
      <w:r>
        <w:t>Associated State Post Office Code standard two letter abbreviation for US States and Territories</w:t>
      </w:r>
      <w:r w:rsidR="008874A8">
        <w:t>.</w:t>
      </w:r>
    </w:p>
    <w:p w14:paraId="0C55A3F3" w14:textId="39C79551" w:rsidR="008874A8" w:rsidRDefault="006A4979" w:rsidP="000B22BD">
      <w:r>
        <w:t>FACILITY</w:t>
      </w:r>
      <w:r w:rsidR="00095133">
        <w:t>_ID</w:t>
      </w:r>
      <w:r w:rsidR="008874A8">
        <w:t xml:space="preserve"> – </w:t>
      </w:r>
      <w:r w:rsidR="00095133">
        <w:t xml:space="preserve">Location Identifier.  Unique 3-4 character alphanumeric identifier assigned to the Landing </w:t>
      </w:r>
      <w:r w:rsidR="005E20D8">
        <w:t>Facility</w:t>
      </w:r>
      <w:r>
        <w:t xml:space="preserve"> or TRACON</w:t>
      </w:r>
      <w:r w:rsidR="008874A8">
        <w:t>.</w:t>
      </w:r>
    </w:p>
    <w:p w14:paraId="7D969EAE" w14:textId="4C6CD6B8" w:rsidR="00D7449D" w:rsidRDefault="00D7449D" w:rsidP="000B22BD">
      <w:r>
        <w:t>CITY</w:t>
      </w:r>
      <w:r w:rsidR="00C20DC7">
        <w:t xml:space="preserve"> </w:t>
      </w:r>
      <w:r>
        <w:t xml:space="preserve">– Airport </w:t>
      </w:r>
      <w:r w:rsidRPr="00773E42">
        <w:t>Associated City Name</w:t>
      </w:r>
    </w:p>
    <w:p w14:paraId="015F7303" w14:textId="2AA104A4" w:rsidR="00D7449D" w:rsidRDefault="00D7449D" w:rsidP="000B22BD">
      <w:r>
        <w:t xml:space="preserve">COUNTRY_CODE - </w:t>
      </w:r>
      <w:r w:rsidRPr="00D7449D">
        <w:t>Country Post Office Code</w:t>
      </w:r>
      <w:r>
        <w:t xml:space="preserve"> Airport Located</w:t>
      </w:r>
    </w:p>
    <w:p w14:paraId="4C7F5B45" w14:textId="77777777" w:rsidR="00984C06" w:rsidRDefault="00984C06" w:rsidP="000B22BD"/>
    <w:p w14:paraId="4CDD5689" w14:textId="0C8573EF" w:rsidR="00095133" w:rsidRPr="00984C06" w:rsidRDefault="00B12634" w:rsidP="000B22BD">
      <w:pPr>
        <w:rPr>
          <w:i/>
        </w:rPr>
      </w:pPr>
      <w:r>
        <w:rPr>
          <w:i/>
        </w:rPr>
        <w:t>A</w:t>
      </w:r>
      <w:r w:rsidR="00095133" w:rsidRPr="00984C06">
        <w:rPr>
          <w:i/>
        </w:rPr>
        <w:t>T</w:t>
      </w:r>
      <w:r>
        <w:rPr>
          <w:i/>
        </w:rPr>
        <w:t>C</w:t>
      </w:r>
      <w:r w:rsidR="00095133" w:rsidRPr="00984C06">
        <w:rPr>
          <w:i/>
        </w:rPr>
        <w:t xml:space="preserve">_BASE ordered by </w:t>
      </w:r>
      <w:r w:rsidR="00A7356F">
        <w:rPr>
          <w:i/>
        </w:rPr>
        <w:t>FACILITY</w:t>
      </w:r>
      <w:r w:rsidR="00EA4D6C">
        <w:rPr>
          <w:i/>
        </w:rPr>
        <w:t>_ID</w:t>
      </w:r>
      <w:r w:rsidR="00F70CF4">
        <w:rPr>
          <w:i/>
        </w:rPr>
        <w:t>, SITE_TYPE_CODE</w:t>
      </w:r>
    </w:p>
    <w:p w14:paraId="624D91E5" w14:textId="3B9D2AA5" w:rsidR="00984C06" w:rsidRDefault="00984C06" w:rsidP="002629CD">
      <w:r>
        <w:t>#########################</w:t>
      </w:r>
      <w:r w:rsidR="0026331C">
        <w:t>#################</w:t>
      </w:r>
    </w:p>
    <w:p w14:paraId="54E2ED02" w14:textId="6CAAC611" w:rsidR="002629CD" w:rsidRDefault="003B7B29" w:rsidP="003B7B29">
      <w:r>
        <w:t>PRIMARY_APCH_RADIO_CALL</w:t>
      </w:r>
      <w:r w:rsidR="002629CD">
        <w:t xml:space="preserve"> </w:t>
      </w:r>
      <w:r w:rsidR="008874A8">
        <w:t xml:space="preserve">– </w:t>
      </w:r>
      <w:r>
        <w:t>Radio Call of Facility That Furnishes Primary Approach Control.</w:t>
      </w:r>
    </w:p>
    <w:p w14:paraId="3FD55C93" w14:textId="0B20EDDF" w:rsidR="00084132" w:rsidRDefault="003B7B29" w:rsidP="003B7B29">
      <w:r>
        <w:t>APCH_P_PROVIDER</w:t>
      </w:r>
      <w:r w:rsidR="008874A8">
        <w:t xml:space="preserve"> –</w:t>
      </w:r>
      <w:r w:rsidR="004621AF">
        <w:t xml:space="preserve"> </w:t>
      </w:r>
      <w:r>
        <w:t>Facility ID</w:t>
      </w:r>
      <w:r w:rsidR="00F33D90">
        <w:t xml:space="preserve"> (or Provider Description w</w:t>
      </w:r>
      <w:r>
        <w:t>hen Provider Ty</w:t>
      </w:r>
      <w:r w:rsidR="00F33D90">
        <w:t>pe equals</w:t>
      </w:r>
      <w:r>
        <w:t xml:space="preserve"> ‘S’) of the Agency That Operates the Primary Approach Control Facility/Functions  </w:t>
      </w:r>
    </w:p>
    <w:p w14:paraId="774D593A" w14:textId="2A2EA4EE" w:rsidR="00D40BEB" w:rsidRDefault="0067300C" w:rsidP="000B22BD">
      <w:r>
        <w:t>APCH_P_PROV</w:t>
      </w:r>
      <w:r w:rsidR="00F33D90">
        <w:t>_TYPE_CD</w:t>
      </w:r>
      <w:r w:rsidR="00B55CDC">
        <w:t xml:space="preserve"> </w:t>
      </w:r>
      <w:r w:rsidR="00EA44C5">
        <w:t>–</w:t>
      </w:r>
      <w:r w:rsidR="00D40BEB">
        <w:t xml:space="preserve"> </w:t>
      </w:r>
      <w:r w:rsidR="00187B65">
        <w:t>Provider Agency Type Code</w:t>
      </w:r>
      <w:r w:rsidR="000934F6">
        <w:t xml:space="preserve"> for Agency that Operates the Primary Approach Control Facility/Functions</w:t>
      </w:r>
      <w:r w:rsidR="00187B65">
        <w:t>.</w:t>
      </w:r>
    </w:p>
    <w:p w14:paraId="63A9ABC3" w14:textId="77777777" w:rsidR="00187B65" w:rsidRDefault="00187B65" w:rsidP="00187B65">
      <w:pPr>
        <w:spacing w:after="0"/>
      </w:pPr>
      <w:r>
        <w:t xml:space="preserve">                           CODE       </w:t>
      </w:r>
      <w:r>
        <w:tab/>
        <w:t>FACILITY</w:t>
      </w:r>
    </w:p>
    <w:p w14:paraId="7F2F4010" w14:textId="77777777" w:rsidR="00187B65" w:rsidRDefault="00187B65" w:rsidP="00187B65">
      <w:pPr>
        <w:spacing w:after="0"/>
      </w:pPr>
      <w:r>
        <w:t xml:space="preserve">                            ----           </w:t>
      </w:r>
      <w:r>
        <w:tab/>
        <w:t>-----------</w:t>
      </w:r>
    </w:p>
    <w:p w14:paraId="52B9990D" w14:textId="4C017284" w:rsidR="00187B65" w:rsidRDefault="00187B65" w:rsidP="00187B65">
      <w:pPr>
        <w:spacing w:after="0"/>
      </w:pPr>
      <w:r>
        <w:t xml:space="preserve">                             A             </w:t>
      </w:r>
      <w:r>
        <w:tab/>
        <w:t>AIRPORT (with ATCT)</w:t>
      </w:r>
    </w:p>
    <w:p w14:paraId="35316FA6" w14:textId="34B83BED" w:rsidR="00187B65" w:rsidRDefault="00187B65" w:rsidP="00187B65">
      <w:pPr>
        <w:spacing w:after="0"/>
      </w:pPr>
      <w:r>
        <w:t xml:space="preserve">                             C              </w:t>
      </w:r>
      <w:r>
        <w:tab/>
        <w:t>ARTCC</w:t>
      </w:r>
    </w:p>
    <w:p w14:paraId="1ADFBEB4" w14:textId="5D0EE31C" w:rsidR="00187B65" w:rsidRDefault="00187B65" w:rsidP="00187B65">
      <w:pPr>
        <w:spacing w:after="0"/>
      </w:pPr>
      <w:r>
        <w:tab/>
      </w:r>
      <w:r>
        <w:tab/>
        <w:t>S</w:t>
      </w:r>
      <w:r>
        <w:tab/>
      </w:r>
      <w:r>
        <w:tab/>
        <w:t>Special</w:t>
      </w:r>
    </w:p>
    <w:p w14:paraId="1B9C8624" w14:textId="22FFB0B6" w:rsidR="00187B65" w:rsidRDefault="00187B65" w:rsidP="000934F6">
      <w:r>
        <w:tab/>
      </w:r>
      <w:r>
        <w:tab/>
        <w:t>T</w:t>
      </w:r>
      <w:r>
        <w:tab/>
      </w:r>
      <w:r>
        <w:tab/>
        <w:t>TRACON</w:t>
      </w:r>
    </w:p>
    <w:p w14:paraId="6B0E698B" w14:textId="5B9F4080" w:rsidR="000934F6" w:rsidRDefault="000934F6" w:rsidP="000934F6">
      <w:r>
        <w:t>SECONDARY_APCH_RADIO_CALL – Radio Call of Facility That Furnishes Secondary Approach Control.</w:t>
      </w:r>
    </w:p>
    <w:p w14:paraId="22F3DF67" w14:textId="25AABE12" w:rsidR="000934F6" w:rsidRDefault="000934F6" w:rsidP="000934F6">
      <w:r>
        <w:t xml:space="preserve">APCH_S_PROVIDER – Facility ID (or Provider Description when Provider Type equals ‘S’) of the Agency That Operates the Secondary Approach Control Facility/Functions  </w:t>
      </w:r>
    </w:p>
    <w:p w14:paraId="00CE2719" w14:textId="1EA9506F" w:rsidR="000934F6" w:rsidRDefault="000934F6" w:rsidP="000934F6">
      <w:r>
        <w:t>APCH_S</w:t>
      </w:r>
      <w:r w:rsidR="0067300C">
        <w:t>_PROV</w:t>
      </w:r>
      <w:r>
        <w:t>_TYPE_CD – Provider Agency Type Code for Agency that Operates the Secondary Approach Control Facility/Functions.</w:t>
      </w:r>
    </w:p>
    <w:p w14:paraId="7FBE91CA" w14:textId="77777777" w:rsidR="000934F6" w:rsidRDefault="000934F6" w:rsidP="000934F6">
      <w:pPr>
        <w:spacing w:after="0"/>
      </w:pPr>
      <w:r>
        <w:t xml:space="preserve">                           CODE       </w:t>
      </w:r>
      <w:r>
        <w:tab/>
        <w:t>FACILITY</w:t>
      </w:r>
    </w:p>
    <w:p w14:paraId="4CEBFCED" w14:textId="77777777" w:rsidR="000934F6" w:rsidRDefault="000934F6" w:rsidP="000934F6">
      <w:pPr>
        <w:spacing w:after="0"/>
      </w:pPr>
      <w:r>
        <w:t xml:space="preserve">                            ----           </w:t>
      </w:r>
      <w:r>
        <w:tab/>
        <w:t>-----------</w:t>
      </w:r>
    </w:p>
    <w:p w14:paraId="1452EFEF" w14:textId="77777777" w:rsidR="000934F6" w:rsidRDefault="000934F6" w:rsidP="000934F6">
      <w:pPr>
        <w:spacing w:after="0"/>
      </w:pPr>
      <w:r>
        <w:t xml:space="preserve">                             A             </w:t>
      </w:r>
      <w:r>
        <w:tab/>
        <w:t>AIRPORT (with ATCT)</w:t>
      </w:r>
    </w:p>
    <w:p w14:paraId="4CCB6383" w14:textId="77777777" w:rsidR="000934F6" w:rsidRDefault="000934F6" w:rsidP="000934F6">
      <w:pPr>
        <w:spacing w:after="0"/>
      </w:pPr>
      <w:r>
        <w:lastRenderedPageBreak/>
        <w:t xml:space="preserve">                             C              </w:t>
      </w:r>
      <w:r>
        <w:tab/>
        <w:t>ARTCC</w:t>
      </w:r>
    </w:p>
    <w:p w14:paraId="31B58191" w14:textId="77777777" w:rsidR="000934F6" w:rsidRDefault="000934F6" w:rsidP="000934F6">
      <w:pPr>
        <w:spacing w:after="0"/>
      </w:pPr>
      <w:r>
        <w:tab/>
      </w:r>
      <w:r>
        <w:tab/>
        <w:t>S</w:t>
      </w:r>
      <w:r>
        <w:tab/>
      </w:r>
      <w:r>
        <w:tab/>
        <w:t>Special</w:t>
      </w:r>
    </w:p>
    <w:p w14:paraId="1B385D83" w14:textId="1D5713C1" w:rsidR="000934F6" w:rsidRDefault="000934F6" w:rsidP="000934F6">
      <w:r>
        <w:tab/>
      </w:r>
      <w:r>
        <w:tab/>
        <w:t>T</w:t>
      </w:r>
      <w:r>
        <w:tab/>
      </w:r>
      <w:r>
        <w:tab/>
        <w:t>TRACON</w:t>
      </w:r>
    </w:p>
    <w:p w14:paraId="297A1B6A" w14:textId="7A8A3995" w:rsidR="000934F6" w:rsidRDefault="000934F6" w:rsidP="000934F6">
      <w:r>
        <w:t>PRIMARY</w:t>
      </w:r>
      <w:r w:rsidR="0067300C">
        <w:t>_DEP</w:t>
      </w:r>
      <w:r>
        <w:t xml:space="preserve">_RADIO_CALL – Radio Call of Facility That Furnishes Primary </w:t>
      </w:r>
      <w:r w:rsidR="0067300C">
        <w:t>Departure</w:t>
      </w:r>
      <w:r>
        <w:t xml:space="preserve"> Control.</w:t>
      </w:r>
    </w:p>
    <w:p w14:paraId="4C7A6B0D" w14:textId="5BC9120E" w:rsidR="000934F6" w:rsidRDefault="0067300C" w:rsidP="000934F6">
      <w:r>
        <w:t>DEP</w:t>
      </w:r>
      <w:r w:rsidR="000934F6">
        <w:t xml:space="preserve">_P_PROVIDER – Facility ID (or Provider Description when Provider Type equals ‘S’) of the Agency That Operates the Primary </w:t>
      </w:r>
      <w:r>
        <w:t>Departure</w:t>
      </w:r>
      <w:r w:rsidR="000934F6">
        <w:t xml:space="preserve"> Control Facility/Functions  </w:t>
      </w:r>
    </w:p>
    <w:p w14:paraId="0F69BEBF" w14:textId="6C0D0474" w:rsidR="000934F6" w:rsidRDefault="0067300C" w:rsidP="000934F6">
      <w:r>
        <w:t>DEP_P_PROV</w:t>
      </w:r>
      <w:r w:rsidR="000934F6">
        <w:t xml:space="preserve">_TYPE_CD – Provider Agency Type Code for Agency that Operates the Primary </w:t>
      </w:r>
      <w:r>
        <w:t>Departure</w:t>
      </w:r>
      <w:r w:rsidR="000934F6">
        <w:t xml:space="preserve"> Control Facility/Functions.</w:t>
      </w:r>
    </w:p>
    <w:p w14:paraId="66C763E0" w14:textId="77777777" w:rsidR="000934F6" w:rsidRDefault="000934F6" w:rsidP="000934F6">
      <w:pPr>
        <w:spacing w:after="0"/>
      </w:pPr>
      <w:r>
        <w:t xml:space="preserve">                           CODE       </w:t>
      </w:r>
      <w:r>
        <w:tab/>
        <w:t>FACILITY</w:t>
      </w:r>
    </w:p>
    <w:p w14:paraId="0A4F74F3" w14:textId="77777777" w:rsidR="000934F6" w:rsidRDefault="000934F6" w:rsidP="000934F6">
      <w:pPr>
        <w:spacing w:after="0"/>
      </w:pPr>
      <w:r>
        <w:t xml:space="preserve">                            ----           </w:t>
      </w:r>
      <w:r>
        <w:tab/>
        <w:t>-----------</w:t>
      </w:r>
    </w:p>
    <w:p w14:paraId="25464953" w14:textId="77777777" w:rsidR="000934F6" w:rsidRDefault="000934F6" w:rsidP="000934F6">
      <w:pPr>
        <w:spacing w:after="0"/>
      </w:pPr>
      <w:r>
        <w:t xml:space="preserve">                             A             </w:t>
      </w:r>
      <w:r>
        <w:tab/>
        <w:t>AIRPORT (with ATCT)</w:t>
      </w:r>
    </w:p>
    <w:p w14:paraId="1477ADBA" w14:textId="77777777" w:rsidR="000934F6" w:rsidRDefault="000934F6" w:rsidP="000934F6">
      <w:pPr>
        <w:spacing w:after="0"/>
      </w:pPr>
      <w:r>
        <w:t xml:space="preserve">                             C              </w:t>
      </w:r>
      <w:r>
        <w:tab/>
        <w:t>ARTCC</w:t>
      </w:r>
    </w:p>
    <w:p w14:paraId="4E50715E" w14:textId="77777777" w:rsidR="000934F6" w:rsidRDefault="000934F6" w:rsidP="000934F6">
      <w:pPr>
        <w:spacing w:after="0"/>
      </w:pPr>
      <w:r>
        <w:tab/>
      </w:r>
      <w:r>
        <w:tab/>
        <w:t>S</w:t>
      </w:r>
      <w:r>
        <w:tab/>
      </w:r>
      <w:r>
        <w:tab/>
        <w:t>Special</w:t>
      </w:r>
    </w:p>
    <w:p w14:paraId="7F19F0D8" w14:textId="5DEC008A" w:rsidR="000934F6" w:rsidRDefault="000934F6" w:rsidP="000934F6">
      <w:r>
        <w:tab/>
      </w:r>
      <w:r>
        <w:tab/>
        <w:t>T</w:t>
      </w:r>
      <w:r>
        <w:tab/>
      </w:r>
      <w:r>
        <w:tab/>
        <w:t>TRACON</w:t>
      </w:r>
    </w:p>
    <w:p w14:paraId="6A2F1334" w14:textId="589AC9A2" w:rsidR="0067300C" w:rsidRDefault="0067300C" w:rsidP="0067300C">
      <w:r>
        <w:t>SECONDARY_DEP_RADIO_CALL – Radio Call of Facility That Furnishes Secondary Departure Control.</w:t>
      </w:r>
    </w:p>
    <w:p w14:paraId="2B00B385" w14:textId="08100BF5" w:rsidR="0067300C" w:rsidRDefault="0067300C" w:rsidP="0067300C">
      <w:r>
        <w:t xml:space="preserve">DEP_S_PROVIDER – Facility ID (or Provider Description when Provider Type equals ‘S’) of the Agency That Operates the Secondary Departure Control Facility/Functions  </w:t>
      </w:r>
    </w:p>
    <w:p w14:paraId="54F3B1EF" w14:textId="33C369AB" w:rsidR="0067300C" w:rsidRDefault="0067300C" w:rsidP="0067300C">
      <w:r>
        <w:t>DEP_S_PROV_TYPE_CD – Provider Agency Type Code for Agency that Operates the Secondary Departure Control Facility/Functions.</w:t>
      </w:r>
    </w:p>
    <w:p w14:paraId="23FDF5A4" w14:textId="77777777" w:rsidR="0067300C" w:rsidRDefault="0067300C" w:rsidP="0067300C">
      <w:pPr>
        <w:spacing w:after="0"/>
      </w:pPr>
      <w:r>
        <w:t xml:space="preserve">                           CODE       </w:t>
      </w:r>
      <w:r>
        <w:tab/>
        <w:t>FACILITY</w:t>
      </w:r>
    </w:p>
    <w:p w14:paraId="60C569EB" w14:textId="77777777" w:rsidR="0067300C" w:rsidRDefault="0067300C" w:rsidP="0067300C">
      <w:pPr>
        <w:spacing w:after="0"/>
      </w:pPr>
      <w:r>
        <w:t xml:space="preserve">                            ----           </w:t>
      </w:r>
      <w:r>
        <w:tab/>
        <w:t>-----------</w:t>
      </w:r>
    </w:p>
    <w:p w14:paraId="107D584E" w14:textId="77777777" w:rsidR="0067300C" w:rsidRDefault="0067300C" w:rsidP="0067300C">
      <w:pPr>
        <w:spacing w:after="0"/>
      </w:pPr>
      <w:r>
        <w:t xml:space="preserve">                             A             </w:t>
      </w:r>
      <w:r>
        <w:tab/>
        <w:t>AIRPORT (with ATCT)</w:t>
      </w:r>
    </w:p>
    <w:p w14:paraId="33B16C72" w14:textId="77777777" w:rsidR="0067300C" w:rsidRDefault="0067300C" w:rsidP="0067300C">
      <w:pPr>
        <w:spacing w:after="0"/>
      </w:pPr>
      <w:r>
        <w:t xml:space="preserve">                             C              </w:t>
      </w:r>
      <w:r>
        <w:tab/>
        <w:t>ARTCC</w:t>
      </w:r>
    </w:p>
    <w:p w14:paraId="389A2F86" w14:textId="77777777" w:rsidR="0067300C" w:rsidRDefault="0067300C" w:rsidP="0067300C">
      <w:pPr>
        <w:spacing w:after="0"/>
      </w:pPr>
      <w:r>
        <w:tab/>
      </w:r>
      <w:r>
        <w:tab/>
        <w:t>S</w:t>
      </w:r>
      <w:r>
        <w:tab/>
      </w:r>
      <w:r>
        <w:tab/>
        <w:t>Special</w:t>
      </w:r>
    </w:p>
    <w:p w14:paraId="0E1E06EB" w14:textId="77777777" w:rsidR="0067300C" w:rsidRDefault="0067300C" w:rsidP="0067300C">
      <w:r>
        <w:tab/>
      </w:r>
      <w:r>
        <w:tab/>
        <w:t>T</w:t>
      </w:r>
      <w:r>
        <w:tab/>
      </w:r>
      <w:r>
        <w:tab/>
        <w:t>TRACON</w:t>
      </w:r>
    </w:p>
    <w:p w14:paraId="41DD8473" w14:textId="4F06FC6A" w:rsidR="0067300C" w:rsidRDefault="00CE5169" w:rsidP="000934F6">
      <w:r>
        <w:t xml:space="preserve">CTL_FAC_APCH_DEP_CALLS – </w:t>
      </w:r>
      <w:r w:rsidR="007713EE">
        <w:t>Approach Departure Call associated with a Control Facility</w:t>
      </w:r>
      <w:r w:rsidR="00F7413E">
        <w:t>.</w:t>
      </w:r>
    </w:p>
    <w:p w14:paraId="76C03DE9" w14:textId="7CCCBADA" w:rsidR="00E464F5" w:rsidRDefault="00CE5169" w:rsidP="000B22BD">
      <w:r>
        <w:t xml:space="preserve">APCH_DEP_OPER_CODE – </w:t>
      </w:r>
      <w:r w:rsidR="00F7413E">
        <w:t>Agency Type Code that Operates the Control Facility</w:t>
      </w:r>
    </w:p>
    <w:p w14:paraId="6F7399F9" w14:textId="77777777" w:rsidR="00F7413E" w:rsidRDefault="00F7413E" w:rsidP="00F7413E">
      <w:pPr>
        <w:spacing w:after="0"/>
      </w:pPr>
      <w:r>
        <w:t xml:space="preserve">                           CODE       </w:t>
      </w:r>
      <w:r>
        <w:tab/>
        <w:t>FACILITY</w:t>
      </w:r>
    </w:p>
    <w:p w14:paraId="40E6E882" w14:textId="77777777" w:rsidR="00F7413E" w:rsidRDefault="00F7413E" w:rsidP="00F7413E">
      <w:pPr>
        <w:spacing w:after="0"/>
      </w:pPr>
      <w:r>
        <w:t xml:space="preserve">                            ----           </w:t>
      </w:r>
      <w:r>
        <w:tab/>
        <w:t>-----------</w:t>
      </w:r>
    </w:p>
    <w:p w14:paraId="75729139" w14:textId="73F8549E" w:rsidR="00F7413E" w:rsidRDefault="00F7413E" w:rsidP="00F7413E">
      <w:pPr>
        <w:spacing w:after="0"/>
      </w:pPr>
      <w:r>
        <w:t xml:space="preserve">                             A             </w:t>
      </w:r>
      <w:r>
        <w:tab/>
      </w:r>
      <w:r w:rsidR="0038482F">
        <w:t>U.S. AIR FORCE</w:t>
      </w:r>
    </w:p>
    <w:p w14:paraId="473A3B48" w14:textId="41B50035" w:rsidR="00F7413E" w:rsidRDefault="0038482F" w:rsidP="00F7413E">
      <w:pPr>
        <w:spacing w:after="0"/>
      </w:pPr>
      <w:r>
        <w:t xml:space="preserve">                             F</w:t>
      </w:r>
      <w:r w:rsidR="00F7413E">
        <w:t xml:space="preserve">              </w:t>
      </w:r>
      <w:r w:rsidR="00F7413E">
        <w:tab/>
      </w:r>
      <w:r>
        <w:t>FEDERAL AVIATION ADMIN</w:t>
      </w:r>
    </w:p>
    <w:p w14:paraId="20011180" w14:textId="27F847D2" w:rsidR="00F7413E" w:rsidRDefault="00F7413E" w:rsidP="00F7413E">
      <w:pPr>
        <w:spacing w:after="0"/>
      </w:pPr>
      <w:r>
        <w:tab/>
      </w:r>
      <w:r>
        <w:tab/>
      </w:r>
      <w:r w:rsidR="0038482F">
        <w:t>N</w:t>
      </w:r>
      <w:r>
        <w:tab/>
      </w:r>
      <w:r>
        <w:tab/>
      </w:r>
      <w:r w:rsidR="0038482F">
        <w:t>U.S. NAVY</w:t>
      </w:r>
    </w:p>
    <w:p w14:paraId="55292FE9" w14:textId="6C18FDA1" w:rsidR="00F7413E" w:rsidRDefault="0038482F" w:rsidP="000B22BD">
      <w:r>
        <w:tab/>
      </w:r>
      <w:r>
        <w:tab/>
        <w:t>R</w:t>
      </w:r>
      <w:r w:rsidR="00F7413E">
        <w:tab/>
      </w:r>
      <w:r w:rsidR="00F7413E">
        <w:tab/>
      </w:r>
      <w:r>
        <w:t>U.S. ARMY</w:t>
      </w:r>
    </w:p>
    <w:p w14:paraId="1C69BB8F" w14:textId="22B64616" w:rsidR="00CE5169" w:rsidRDefault="00CE5169" w:rsidP="000B22BD">
      <w:r>
        <w:t xml:space="preserve">CTL_PRVDING_HRS – </w:t>
      </w:r>
      <w:r w:rsidR="00EB3168">
        <w:t>Hours of Operation of the Primary Control Facility.</w:t>
      </w:r>
    </w:p>
    <w:p w14:paraId="67B5C537" w14:textId="0DB54319" w:rsidR="00CE5169" w:rsidRDefault="00CE5169" w:rsidP="000B22BD">
      <w:r>
        <w:t>SECONDARY_CTL_PRVDING_HRS</w:t>
      </w:r>
      <w:r w:rsidR="00EB3168">
        <w:t xml:space="preserve"> – Hours of Operation of the Secondary Control Facility.</w:t>
      </w:r>
    </w:p>
    <w:p w14:paraId="37958A02" w14:textId="77777777" w:rsidR="00CE5169" w:rsidRDefault="00CE5169" w:rsidP="000B22BD"/>
    <w:p w14:paraId="4813F8A6" w14:textId="54D084ED" w:rsidR="0065743D" w:rsidRPr="00984C06" w:rsidRDefault="00A472DA" w:rsidP="0065743D">
      <w:pPr>
        <w:rPr>
          <w:i/>
        </w:rPr>
      </w:pPr>
      <w:r>
        <w:rPr>
          <w:i/>
        </w:rPr>
        <w:lastRenderedPageBreak/>
        <w:t>A</w:t>
      </w:r>
      <w:r w:rsidR="0065743D">
        <w:rPr>
          <w:i/>
        </w:rPr>
        <w:t>T</w:t>
      </w:r>
      <w:r>
        <w:rPr>
          <w:i/>
        </w:rPr>
        <w:t>C_</w:t>
      </w:r>
      <w:r w:rsidR="0065743D">
        <w:rPr>
          <w:i/>
        </w:rPr>
        <w:t>R</w:t>
      </w:r>
      <w:r>
        <w:rPr>
          <w:i/>
        </w:rPr>
        <w:t>MK</w:t>
      </w:r>
      <w:r w:rsidR="0065743D" w:rsidRPr="00984C06">
        <w:rPr>
          <w:i/>
        </w:rPr>
        <w:t xml:space="preserve"> ordered by </w:t>
      </w:r>
      <w:r w:rsidR="002B06B7">
        <w:rPr>
          <w:i/>
        </w:rPr>
        <w:t>FACILITY_ID</w:t>
      </w:r>
      <w:r w:rsidR="00E94711">
        <w:rPr>
          <w:i/>
        </w:rPr>
        <w:t>, SITE_TYPE_CODE</w:t>
      </w:r>
      <w:r w:rsidR="009509B8">
        <w:rPr>
          <w:i/>
        </w:rPr>
        <w:t xml:space="preserve">, </w:t>
      </w:r>
      <w:r w:rsidR="007A66EE">
        <w:rPr>
          <w:i/>
        </w:rPr>
        <w:t xml:space="preserve">REF_COL_NAME, </w:t>
      </w:r>
      <w:bookmarkStart w:id="0" w:name="_GoBack"/>
      <w:bookmarkEnd w:id="0"/>
      <w:r w:rsidR="002B06B7">
        <w:rPr>
          <w:i/>
        </w:rPr>
        <w:t>REMARK_NO</w:t>
      </w:r>
    </w:p>
    <w:p w14:paraId="4136CC73" w14:textId="11619F5C" w:rsidR="0065743D" w:rsidRDefault="0065743D" w:rsidP="0065743D">
      <w:r>
        <w:t>############################################</w:t>
      </w:r>
      <w:r w:rsidR="0026331C">
        <w:t>#################</w:t>
      </w:r>
    </w:p>
    <w:p w14:paraId="06C5A751" w14:textId="22DA9A43" w:rsidR="00544388" w:rsidRDefault="00544388" w:rsidP="0065743D">
      <w:r>
        <w:t>REF_COL_NAME – NASR Column name associated with Remark.  Non-specific</w:t>
      </w:r>
      <w:r w:rsidR="00A20A37">
        <w:t xml:space="preserve"> ATC</w:t>
      </w:r>
      <w:r>
        <w:t xml:space="preserve"> remarks are identified as GENERAL_REMARK.</w:t>
      </w:r>
    </w:p>
    <w:p w14:paraId="7CDACAE2" w14:textId="7708A535" w:rsidR="00E02838" w:rsidRDefault="00E02838" w:rsidP="0065743D">
      <w:r>
        <w:t>RE</w:t>
      </w:r>
      <w:r w:rsidR="00317A77">
        <w:t>MARK</w:t>
      </w:r>
      <w:r>
        <w:t xml:space="preserve">_NO - </w:t>
      </w:r>
      <w:r w:rsidR="00873A5D">
        <w:t>Sequence number assigned to Reference Column Remark.</w:t>
      </w:r>
    </w:p>
    <w:p w14:paraId="6A431921" w14:textId="644587AB" w:rsidR="0065743D" w:rsidRDefault="0065743D" w:rsidP="0065743D">
      <w:r>
        <w:t xml:space="preserve">REMARK – </w:t>
      </w:r>
      <w:r w:rsidR="00D54DF6">
        <w:t>Remark Text (Free Form Te</w:t>
      </w:r>
      <w:r w:rsidR="002E30F3">
        <w:t>x</w:t>
      </w:r>
      <w:r w:rsidR="00D54DF6">
        <w:t>t that further describes a specific Information Item.)</w:t>
      </w:r>
    </w:p>
    <w:p w14:paraId="2B27F429" w14:textId="77777777" w:rsidR="0065743D" w:rsidRDefault="0065743D" w:rsidP="0065743D"/>
    <w:p w14:paraId="36CE9553" w14:textId="3842F799" w:rsidR="0065743D" w:rsidRPr="00984C06" w:rsidRDefault="00B23699" w:rsidP="0065743D">
      <w:pPr>
        <w:rPr>
          <w:i/>
        </w:rPr>
      </w:pPr>
      <w:r>
        <w:rPr>
          <w:i/>
        </w:rPr>
        <w:t>A</w:t>
      </w:r>
      <w:r w:rsidR="0065743D">
        <w:rPr>
          <w:i/>
        </w:rPr>
        <w:t>T</w:t>
      </w:r>
      <w:r>
        <w:rPr>
          <w:i/>
        </w:rPr>
        <w:t>C_SVC</w:t>
      </w:r>
      <w:r w:rsidR="0065743D" w:rsidRPr="00984C06">
        <w:rPr>
          <w:i/>
        </w:rPr>
        <w:t xml:space="preserve"> ordered by </w:t>
      </w:r>
      <w:r>
        <w:rPr>
          <w:i/>
        </w:rPr>
        <w:t>FACILITY_ID</w:t>
      </w:r>
      <w:r w:rsidR="00E94711">
        <w:rPr>
          <w:i/>
        </w:rPr>
        <w:t>, SITE_TYPE_CODE</w:t>
      </w:r>
      <w:r w:rsidR="00B82E5F">
        <w:rPr>
          <w:i/>
        </w:rPr>
        <w:t xml:space="preserve">, </w:t>
      </w:r>
      <w:r>
        <w:rPr>
          <w:i/>
        </w:rPr>
        <w:t>CTL_SVC</w:t>
      </w:r>
    </w:p>
    <w:p w14:paraId="2E434F1F" w14:textId="608A5A42" w:rsidR="0065743D" w:rsidRDefault="0065743D" w:rsidP="0065743D">
      <w:r>
        <w:t>#################################</w:t>
      </w:r>
      <w:r w:rsidR="0026331C">
        <w:t>################</w:t>
      </w:r>
    </w:p>
    <w:p w14:paraId="673F140D" w14:textId="5CB8A618" w:rsidR="0065743D" w:rsidRDefault="00B23699" w:rsidP="0065743D">
      <w:r>
        <w:t>CTL_SVC</w:t>
      </w:r>
      <w:r w:rsidR="00CA02D2">
        <w:t xml:space="preserve"> </w:t>
      </w:r>
      <w:r>
        <w:t>–</w:t>
      </w:r>
      <w:r w:rsidR="00CA02D2">
        <w:t xml:space="preserve"> </w:t>
      </w:r>
      <w:r>
        <w:t>Services Provided to Satellite Airport.</w:t>
      </w:r>
    </w:p>
    <w:sectPr w:rsidR="006574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E1FFD"/>
    <w:multiLevelType w:val="hybridMultilevel"/>
    <w:tmpl w:val="B5CABE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5FD"/>
    <w:rsid w:val="00000B3E"/>
    <w:rsid w:val="00007A05"/>
    <w:rsid w:val="000215A9"/>
    <w:rsid w:val="00047DC4"/>
    <w:rsid w:val="00053BDF"/>
    <w:rsid w:val="00055437"/>
    <w:rsid w:val="00072CAF"/>
    <w:rsid w:val="00076650"/>
    <w:rsid w:val="0008004D"/>
    <w:rsid w:val="00084132"/>
    <w:rsid w:val="000934F6"/>
    <w:rsid w:val="00095133"/>
    <w:rsid w:val="000A122F"/>
    <w:rsid w:val="000A2937"/>
    <w:rsid w:val="000B22BD"/>
    <w:rsid w:val="000B5E00"/>
    <w:rsid w:val="000C3DF8"/>
    <w:rsid w:val="000D7A1E"/>
    <w:rsid w:val="000E3645"/>
    <w:rsid w:val="000F6893"/>
    <w:rsid w:val="00115D7F"/>
    <w:rsid w:val="0012518A"/>
    <w:rsid w:val="001257AF"/>
    <w:rsid w:val="00145955"/>
    <w:rsid w:val="00155805"/>
    <w:rsid w:val="00172736"/>
    <w:rsid w:val="00187B65"/>
    <w:rsid w:val="001928A4"/>
    <w:rsid w:val="001A3A3C"/>
    <w:rsid w:val="001B0F68"/>
    <w:rsid w:val="001E3693"/>
    <w:rsid w:val="001E5136"/>
    <w:rsid w:val="00205F75"/>
    <w:rsid w:val="00210B95"/>
    <w:rsid w:val="002209E5"/>
    <w:rsid w:val="0022418F"/>
    <w:rsid w:val="002345DC"/>
    <w:rsid w:val="002377C3"/>
    <w:rsid w:val="002415BF"/>
    <w:rsid w:val="002629CD"/>
    <w:rsid w:val="0026331C"/>
    <w:rsid w:val="002739C5"/>
    <w:rsid w:val="00274CA2"/>
    <w:rsid w:val="00275454"/>
    <w:rsid w:val="00285718"/>
    <w:rsid w:val="002A158B"/>
    <w:rsid w:val="002B06B7"/>
    <w:rsid w:val="002B1007"/>
    <w:rsid w:val="002C4514"/>
    <w:rsid w:val="002D03A4"/>
    <w:rsid w:val="002D1AF3"/>
    <w:rsid w:val="002D653A"/>
    <w:rsid w:val="002E30F3"/>
    <w:rsid w:val="00301472"/>
    <w:rsid w:val="00317A77"/>
    <w:rsid w:val="00340226"/>
    <w:rsid w:val="00343BA0"/>
    <w:rsid w:val="00350C97"/>
    <w:rsid w:val="003525B7"/>
    <w:rsid w:val="0035498E"/>
    <w:rsid w:val="0038482F"/>
    <w:rsid w:val="003921E4"/>
    <w:rsid w:val="003A02D2"/>
    <w:rsid w:val="003B14A3"/>
    <w:rsid w:val="003B7B29"/>
    <w:rsid w:val="003C4280"/>
    <w:rsid w:val="003D3BA9"/>
    <w:rsid w:val="003D4180"/>
    <w:rsid w:val="003D7A97"/>
    <w:rsid w:val="003E6A1A"/>
    <w:rsid w:val="003F4BFE"/>
    <w:rsid w:val="00405A3D"/>
    <w:rsid w:val="00421E61"/>
    <w:rsid w:val="004436F7"/>
    <w:rsid w:val="004621AF"/>
    <w:rsid w:val="00467DB0"/>
    <w:rsid w:val="0049012A"/>
    <w:rsid w:val="004C09D5"/>
    <w:rsid w:val="004C4964"/>
    <w:rsid w:val="004C4B85"/>
    <w:rsid w:val="004C6A3F"/>
    <w:rsid w:val="004C7B08"/>
    <w:rsid w:val="004D3161"/>
    <w:rsid w:val="004E530D"/>
    <w:rsid w:val="00526859"/>
    <w:rsid w:val="00537DFB"/>
    <w:rsid w:val="00544388"/>
    <w:rsid w:val="00547A42"/>
    <w:rsid w:val="0055080D"/>
    <w:rsid w:val="005548E7"/>
    <w:rsid w:val="00565B37"/>
    <w:rsid w:val="005815FD"/>
    <w:rsid w:val="00593746"/>
    <w:rsid w:val="00595D42"/>
    <w:rsid w:val="005A5E3D"/>
    <w:rsid w:val="005A76DB"/>
    <w:rsid w:val="005C3FBD"/>
    <w:rsid w:val="005D0DD4"/>
    <w:rsid w:val="005D3A22"/>
    <w:rsid w:val="005D7AC9"/>
    <w:rsid w:val="005E20D8"/>
    <w:rsid w:val="005F1137"/>
    <w:rsid w:val="005F56A1"/>
    <w:rsid w:val="005F7996"/>
    <w:rsid w:val="00617154"/>
    <w:rsid w:val="00651112"/>
    <w:rsid w:val="0065743D"/>
    <w:rsid w:val="006574C6"/>
    <w:rsid w:val="0067300C"/>
    <w:rsid w:val="006875A4"/>
    <w:rsid w:val="006972F2"/>
    <w:rsid w:val="006A0E7F"/>
    <w:rsid w:val="006A4979"/>
    <w:rsid w:val="006A4BED"/>
    <w:rsid w:val="006D1DD6"/>
    <w:rsid w:val="006D45D0"/>
    <w:rsid w:val="006E4909"/>
    <w:rsid w:val="006F1F92"/>
    <w:rsid w:val="007051B0"/>
    <w:rsid w:val="00711042"/>
    <w:rsid w:val="00712380"/>
    <w:rsid w:val="0073792E"/>
    <w:rsid w:val="007537C9"/>
    <w:rsid w:val="00753FC9"/>
    <w:rsid w:val="007713EE"/>
    <w:rsid w:val="0077153B"/>
    <w:rsid w:val="00773E42"/>
    <w:rsid w:val="00781E35"/>
    <w:rsid w:val="00782EB9"/>
    <w:rsid w:val="0078362F"/>
    <w:rsid w:val="00792F12"/>
    <w:rsid w:val="007973FD"/>
    <w:rsid w:val="007A44CF"/>
    <w:rsid w:val="007A66EE"/>
    <w:rsid w:val="007B14F5"/>
    <w:rsid w:val="007C400B"/>
    <w:rsid w:val="007D0077"/>
    <w:rsid w:val="007F77D0"/>
    <w:rsid w:val="00812014"/>
    <w:rsid w:val="008319F5"/>
    <w:rsid w:val="00841581"/>
    <w:rsid w:val="00855EBC"/>
    <w:rsid w:val="00866601"/>
    <w:rsid w:val="00870C64"/>
    <w:rsid w:val="00873A5D"/>
    <w:rsid w:val="0088162A"/>
    <w:rsid w:val="00884A53"/>
    <w:rsid w:val="008874A8"/>
    <w:rsid w:val="00891241"/>
    <w:rsid w:val="008A3F75"/>
    <w:rsid w:val="008D2C96"/>
    <w:rsid w:val="008F30D3"/>
    <w:rsid w:val="00903036"/>
    <w:rsid w:val="009071D7"/>
    <w:rsid w:val="009178ED"/>
    <w:rsid w:val="00927EE6"/>
    <w:rsid w:val="009400B2"/>
    <w:rsid w:val="009471D6"/>
    <w:rsid w:val="009509B8"/>
    <w:rsid w:val="00957937"/>
    <w:rsid w:val="00960C91"/>
    <w:rsid w:val="00964FE7"/>
    <w:rsid w:val="00984C06"/>
    <w:rsid w:val="00990CDD"/>
    <w:rsid w:val="009926A0"/>
    <w:rsid w:val="00992896"/>
    <w:rsid w:val="009A38B9"/>
    <w:rsid w:val="009A62DD"/>
    <w:rsid w:val="009B11B4"/>
    <w:rsid w:val="009B60C4"/>
    <w:rsid w:val="009E54EB"/>
    <w:rsid w:val="009F183D"/>
    <w:rsid w:val="00A20A37"/>
    <w:rsid w:val="00A33AC3"/>
    <w:rsid w:val="00A412F3"/>
    <w:rsid w:val="00A472DA"/>
    <w:rsid w:val="00A542C0"/>
    <w:rsid w:val="00A553CD"/>
    <w:rsid w:val="00A60466"/>
    <w:rsid w:val="00A7356F"/>
    <w:rsid w:val="00A74F1E"/>
    <w:rsid w:val="00A862B3"/>
    <w:rsid w:val="00AB6D93"/>
    <w:rsid w:val="00AE292A"/>
    <w:rsid w:val="00AE5FCD"/>
    <w:rsid w:val="00AE7E8E"/>
    <w:rsid w:val="00B01ECB"/>
    <w:rsid w:val="00B12634"/>
    <w:rsid w:val="00B23699"/>
    <w:rsid w:val="00B54B21"/>
    <w:rsid w:val="00B55CDC"/>
    <w:rsid w:val="00B61AF5"/>
    <w:rsid w:val="00B663BF"/>
    <w:rsid w:val="00B82E5F"/>
    <w:rsid w:val="00B96C7F"/>
    <w:rsid w:val="00BC75A4"/>
    <w:rsid w:val="00BE0BBF"/>
    <w:rsid w:val="00BE4F4C"/>
    <w:rsid w:val="00BF0A84"/>
    <w:rsid w:val="00BF0AC1"/>
    <w:rsid w:val="00C0417D"/>
    <w:rsid w:val="00C12B1F"/>
    <w:rsid w:val="00C16E00"/>
    <w:rsid w:val="00C20DC7"/>
    <w:rsid w:val="00C342C1"/>
    <w:rsid w:val="00C37D67"/>
    <w:rsid w:val="00C53EC2"/>
    <w:rsid w:val="00C64FDF"/>
    <w:rsid w:val="00C66048"/>
    <w:rsid w:val="00C9445D"/>
    <w:rsid w:val="00CA02D2"/>
    <w:rsid w:val="00CA389D"/>
    <w:rsid w:val="00CC743C"/>
    <w:rsid w:val="00CD44C5"/>
    <w:rsid w:val="00CE40F4"/>
    <w:rsid w:val="00CE5169"/>
    <w:rsid w:val="00CF35E6"/>
    <w:rsid w:val="00D00E16"/>
    <w:rsid w:val="00D10483"/>
    <w:rsid w:val="00D36D60"/>
    <w:rsid w:val="00D40BEB"/>
    <w:rsid w:val="00D4364E"/>
    <w:rsid w:val="00D54DF6"/>
    <w:rsid w:val="00D7008C"/>
    <w:rsid w:val="00D738D4"/>
    <w:rsid w:val="00D7449D"/>
    <w:rsid w:val="00DC245E"/>
    <w:rsid w:val="00DC494C"/>
    <w:rsid w:val="00DD73DA"/>
    <w:rsid w:val="00DD778C"/>
    <w:rsid w:val="00DD79A5"/>
    <w:rsid w:val="00DE0BD3"/>
    <w:rsid w:val="00DE14BA"/>
    <w:rsid w:val="00E02838"/>
    <w:rsid w:val="00E3374D"/>
    <w:rsid w:val="00E464F5"/>
    <w:rsid w:val="00E543F1"/>
    <w:rsid w:val="00E84F82"/>
    <w:rsid w:val="00E92F96"/>
    <w:rsid w:val="00E94711"/>
    <w:rsid w:val="00EA44C5"/>
    <w:rsid w:val="00EA4D6C"/>
    <w:rsid w:val="00EB3168"/>
    <w:rsid w:val="00EC0333"/>
    <w:rsid w:val="00ED6290"/>
    <w:rsid w:val="00EE25DD"/>
    <w:rsid w:val="00F0455C"/>
    <w:rsid w:val="00F13C2F"/>
    <w:rsid w:val="00F21FE8"/>
    <w:rsid w:val="00F33D90"/>
    <w:rsid w:val="00F345E7"/>
    <w:rsid w:val="00F4171F"/>
    <w:rsid w:val="00F61698"/>
    <w:rsid w:val="00F62B07"/>
    <w:rsid w:val="00F62DEF"/>
    <w:rsid w:val="00F650E6"/>
    <w:rsid w:val="00F70CF4"/>
    <w:rsid w:val="00F738E0"/>
    <w:rsid w:val="00F7413E"/>
    <w:rsid w:val="00F74354"/>
    <w:rsid w:val="00F85A13"/>
    <w:rsid w:val="00F961CE"/>
    <w:rsid w:val="00FA5CB4"/>
    <w:rsid w:val="00FC52F9"/>
    <w:rsid w:val="00FC5D6F"/>
    <w:rsid w:val="00FE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6672F"/>
  <w15:chartTrackingRefBased/>
  <w15:docId w15:val="{6E5BD48F-D789-4623-BCEC-31572F78D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B7B2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15FD"/>
    <w:pPr>
      <w:ind w:left="720"/>
      <w:contextualSpacing/>
    </w:pPr>
  </w:style>
  <w:style w:type="character" w:styleId="Hyperlink">
    <w:name w:val="Hyperlink"/>
    <w:uiPriority w:val="99"/>
    <w:unhideWhenUsed/>
    <w:rsid w:val="009178ED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D03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03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03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3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3A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3A4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3B7B2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fdc.faa.gov/nfdcApps/controllers/PublicSecurity/nfdcLogi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9ECDF-C1A7-4358-8FB3-7C3EDD824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4</Pages>
  <Words>921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FAA</Company>
  <LinksUpToDate>false</LinksUpToDate>
  <CharactersWithSpaces>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Kubont, Colleen (FAA)</dc:creator>
  <cp:keywords/>
  <dc:description/>
  <cp:lastModifiedBy>Kubont, Colleen (FAA)</cp:lastModifiedBy>
  <cp:revision>26</cp:revision>
  <dcterms:created xsi:type="dcterms:W3CDTF">2022-05-23T11:00:00Z</dcterms:created>
  <dcterms:modified xsi:type="dcterms:W3CDTF">2022-06-02T10:47:00Z</dcterms:modified>
</cp:coreProperties>
</file>