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3A71E11F" w:rsidR="005815FD" w:rsidRDefault="00F303EC" w:rsidP="005815FD">
      <w:pPr>
        <w:jc w:val="center"/>
      </w:pPr>
      <w:r>
        <w:t>WEATHER REPORTING</w:t>
      </w:r>
      <w:r w:rsidR="005815FD">
        <w:t xml:space="preserve"> </w:t>
      </w:r>
      <w:r>
        <w:t>LOCATIONS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6410025F" w:rsidR="003D3BA9" w:rsidRDefault="00F303EC" w:rsidP="005815FD">
      <w:pPr>
        <w:jc w:val="center"/>
      </w:pPr>
      <w:r>
        <w:t>(WXL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0B957C17" w:rsidR="00421E61" w:rsidRDefault="007D5D7D" w:rsidP="005815FD">
      <w:r>
        <w:t>INFORMATION EFFECTIVE DATE:  08/11</w:t>
      </w:r>
      <w:bookmarkStart w:id="0" w:name="_GoBack"/>
      <w:bookmarkEnd w:id="0"/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495E850D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0555D5">
        <w:t>ILS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525921F6" w:rsidR="005D0DD4" w:rsidRDefault="00F303EC" w:rsidP="00421E61">
      <w:pPr>
        <w:ind w:left="720"/>
      </w:pPr>
      <w:r>
        <w:t>WXL</w:t>
      </w:r>
      <w:r w:rsidR="00D40BEB">
        <w:t xml:space="preserve"> FILES</w:t>
      </w:r>
      <w:r w:rsidR="00F62B07">
        <w:t xml:space="preserve">: </w:t>
      </w:r>
      <w:r>
        <w:t>WXL</w:t>
      </w:r>
      <w:r w:rsidR="005D0DD4">
        <w:t>_BASE</w:t>
      </w:r>
      <w:r>
        <w:t>, WXL_SVC</w:t>
      </w:r>
    </w:p>
    <w:p w14:paraId="29A808CF" w14:textId="6E238295" w:rsidR="00F62B07" w:rsidRDefault="00F303EC" w:rsidP="00F62B07">
      <w:pPr>
        <w:ind w:left="720"/>
      </w:pPr>
      <w:r>
        <w:t>COMMON TO ALL WXL</w:t>
      </w:r>
      <w:r w:rsidR="00F62B07">
        <w:t xml:space="preserve"> FILES: EFF_DATE, </w:t>
      </w:r>
      <w:r>
        <w:t>WEA_ID</w:t>
      </w:r>
      <w:r w:rsidR="000555D5">
        <w:t xml:space="preserve">, </w:t>
      </w:r>
      <w:r w:rsidR="00275454">
        <w:t xml:space="preserve">CITY, </w:t>
      </w:r>
      <w:r>
        <w:t xml:space="preserve">STATE_CODE, </w:t>
      </w:r>
      <w:r w:rsidR="00275454">
        <w:t>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2AD92D4A" w:rsidR="005815FD" w:rsidRDefault="00F303EC" w:rsidP="009178ED">
      <w:pPr>
        <w:pStyle w:val="ListParagraph"/>
        <w:numPr>
          <w:ilvl w:val="0"/>
          <w:numId w:val="1"/>
        </w:numPr>
      </w:pPr>
      <w:r>
        <w:t>The WXL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WXL</w:t>
      </w:r>
      <w:r w:rsidR="008A3F75">
        <w:t>.txt Subscriber File</w:t>
      </w:r>
      <w:r w:rsidR="009178ED" w:rsidRPr="009178ED">
        <w:t>.</w:t>
      </w:r>
    </w:p>
    <w:p w14:paraId="54F39A93" w14:textId="504037E4" w:rsidR="00B5677C" w:rsidRPr="00B5677C" w:rsidRDefault="00B5677C" w:rsidP="00B5677C">
      <w:pPr>
        <w:pStyle w:val="ListParagraph"/>
        <w:numPr>
          <w:ilvl w:val="0"/>
          <w:numId w:val="1"/>
        </w:numPr>
      </w:pPr>
      <w:r>
        <w:t>The Ordered By list for each WXL</w:t>
      </w:r>
      <w:r w:rsidRPr="00B5677C">
        <w:t xml:space="preserve"> FILE documented below is also the Unique Record Key.  </w:t>
      </w:r>
    </w:p>
    <w:p w14:paraId="0B0066B0" w14:textId="2E7A9502" w:rsidR="009178ED" w:rsidRDefault="00F303EC" w:rsidP="009178ED">
      <w:pPr>
        <w:pStyle w:val="ListParagraph"/>
        <w:numPr>
          <w:ilvl w:val="0"/>
          <w:numId w:val="1"/>
        </w:numPr>
      </w:pPr>
      <w:r>
        <w:t>WXL</w:t>
      </w:r>
      <w:r w:rsidR="00F62B07">
        <w:t>_*.csv files contain</w:t>
      </w:r>
      <w:r w:rsidR="008A3F75">
        <w:t xml:space="preserve"> </w:t>
      </w:r>
      <w:r>
        <w:t>the data found in the legacy WXL</w:t>
      </w:r>
      <w:r w:rsidR="008A3F75">
        <w:t>.txt Subscriber File</w:t>
      </w:r>
      <w:r w:rsidR="00467DB0">
        <w:t>.  Data wh</w:t>
      </w:r>
      <w:r>
        <w:t>ile comparable to the legacy WXL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439874B7" w14:textId="6216E57A" w:rsidR="00F303EC" w:rsidRDefault="00F303EC" w:rsidP="00F303EC">
      <w:r>
        <w:t xml:space="preserve">WEA_ID – </w:t>
      </w:r>
      <w:r w:rsidR="00656B13">
        <w:t>Weather Reporting Location Identifier</w:t>
      </w:r>
    </w:p>
    <w:p w14:paraId="1C95BE92" w14:textId="77777777" w:rsidR="00F303EC" w:rsidRDefault="00F303EC" w:rsidP="00F303EC">
      <w:r>
        <w:t xml:space="preserve">CITY – </w:t>
      </w:r>
      <w:r w:rsidRPr="00773E42">
        <w:t>Associated City Name</w:t>
      </w:r>
    </w:p>
    <w:p w14:paraId="1E59688C" w14:textId="77777777" w:rsidR="00DF04B2" w:rsidRDefault="00DF04B2" w:rsidP="00DF04B2">
      <w:r>
        <w:t>STATE_CODE – Associated State Post Office Code standard two letter abbreviation for US States and Territories.</w:t>
      </w:r>
    </w:p>
    <w:p w14:paraId="4A9EAD6A" w14:textId="0659DF47" w:rsidR="00DF04B2" w:rsidRDefault="00DF04B2" w:rsidP="00DF04B2">
      <w:r>
        <w:t xml:space="preserve">COUNTRY_CODE - </w:t>
      </w:r>
      <w:r w:rsidRPr="00D7449D">
        <w:t>Country Post Office Code</w:t>
      </w:r>
    </w:p>
    <w:p w14:paraId="4C7F5B45" w14:textId="5A39E069" w:rsidR="00984C06" w:rsidRDefault="00E5522D" w:rsidP="00656B13">
      <w:pPr>
        <w:spacing w:after="0"/>
      </w:pPr>
      <w:r>
        <w:tab/>
      </w:r>
    </w:p>
    <w:p w14:paraId="4CDD5689" w14:textId="0F502A05" w:rsidR="00095133" w:rsidRPr="00984C06" w:rsidRDefault="00F303EC" w:rsidP="000B22BD">
      <w:pPr>
        <w:rPr>
          <w:i/>
        </w:rPr>
      </w:pPr>
      <w:r>
        <w:rPr>
          <w:i/>
        </w:rPr>
        <w:t>WXL</w:t>
      </w:r>
      <w:r w:rsidR="00095133" w:rsidRPr="00984C06">
        <w:rPr>
          <w:i/>
        </w:rPr>
        <w:t xml:space="preserve">_BASE ordered by </w:t>
      </w:r>
      <w:r>
        <w:rPr>
          <w:i/>
        </w:rPr>
        <w:t>WEA_ID</w:t>
      </w:r>
      <w:r w:rsidR="00925B74">
        <w:rPr>
          <w:i/>
        </w:rPr>
        <w:t>, COUNTRY_CODE</w:t>
      </w:r>
      <w:r w:rsidR="007F49DB">
        <w:rPr>
          <w:i/>
        </w:rPr>
        <w:t xml:space="preserve"> </w:t>
      </w:r>
    </w:p>
    <w:p w14:paraId="624D91E5" w14:textId="77777777" w:rsidR="00984C06" w:rsidRDefault="00984C06" w:rsidP="002629CD">
      <w:r>
        <w:lastRenderedPageBreak/>
        <w:t>#########################</w:t>
      </w:r>
    </w:p>
    <w:p w14:paraId="05CF5188" w14:textId="6688FEF0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656B13">
        <w:t>Weather Reporting Location</w:t>
      </w:r>
      <w:r w:rsidR="00990CDD" w:rsidRPr="00990CDD">
        <w:t xml:space="preserve"> </w:t>
      </w:r>
      <w:r w:rsidR="00990CDD">
        <w:t>Latitude Degrees</w:t>
      </w:r>
    </w:p>
    <w:p w14:paraId="7D779390" w14:textId="65AB0DC2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656B13">
        <w:t>Weather Reporting Location</w:t>
      </w:r>
      <w:r w:rsidR="002D7EBC" w:rsidRPr="00990CDD">
        <w:t xml:space="preserve"> </w:t>
      </w:r>
      <w:r w:rsidR="00990CDD">
        <w:t>Latitude Minutes</w:t>
      </w:r>
    </w:p>
    <w:p w14:paraId="6F64EE40" w14:textId="06666ADF" w:rsidR="008319F5" w:rsidRDefault="000A122F" w:rsidP="000B22BD">
      <w:r>
        <w:t>LAT_SEC</w:t>
      </w:r>
      <w:r w:rsidR="00AB6D93">
        <w:t xml:space="preserve"> – </w:t>
      </w:r>
      <w:r w:rsidR="00656B13">
        <w:t>Weather Reporting Location</w:t>
      </w:r>
      <w:r w:rsidR="002D7EBC" w:rsidRPr="00990CDD">
        <w:t xml:space="preserve"> </w:t>
      </w:r>
      <w:r w:rsidR="00990CDD">
        <w:t>Latitude Seconds</w:t>
      </w:r>
    </w:p>
    <w:p w14:paraId="0E14FFAB" w14:textId="21C4EB79" w:rsidR="009B60C4" w:rsidRDefault="000A122F" w:rsidP="000B22BD">
      <w:r>
        <w:t>LAT_HEMIS</w:t>
      </w:r>
      <w:r w:rsidR="008319F5">
        <w:t xml:space="preserve"> – </w:t>
      </w:r>
      <w:r w:rsidR="00656B13">
        <w:t>Weather Reporting Location</w:t>
      </w:r>
      <w:r w:rsidR="002D7EBC" w:rsidRPr="00990CDD">
        <w:t xml:space="preserve"> </w:t>
      </w:r>
      <w:r w:rsidR="00990CDD">
        <w:t>Latitude Hemisphere</w:t>
      </w:r>
    </w:p>
    <w:p w14:paraId="1A8A4BD0" w14:textId="59CC947B" w:rsidR="008F6C69" w:rsidRDefault="008F6C69" w:rsidP="000B22BD">
      <w:r>
        <w:t>LAT_DECIMAL – Weather Reporting Location</w:t>
      </w:r>
      <w:r w:rsidRPr="00990CDD">
        <w:t xml:space="preserve"> </w:t>
      </w:r>
      <w:r>
        <w:t>Latitude in Decimal Format</w:t>
      </w:r>
    </w:p>
    <w:p w14:paraId="56A104AF" w14:textId="2CFD3025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656B13">
        <w:t>Weather Reporting Location</w:t>
      </w:r>
      <w:r w:rsidR="002D7EBC" w:rsidRPr="00990CDD">
        <w:t xml:space="preserve"> </w:t>
      </w:r>
      <w:r w:rsidR="00990CDD">
        <w:t>Longitude Degrees</w:t>
      </w:r>
    </w:p>
    <w:p w14:paraId="7A3D84F0" w14:textId="38641AD5" w:rsidR="009B60C4" w:rsidRDefault="000A122F" w:rsidP="000B22BD">
      <w:r>
        <w:t>LONG_MIN</w:t>
      </w:r>
      <w:r w:rsidR="009B60C4">
        <w:t xml:space="preserve"> – </w:t>
      </w:r>
      <w:r w:rsidR="00656B13">
        <w:t>Weather Reporting Location</w:t>
      </w:r>
      <w:r w:rsidR="002D7EBC" w:rsidRPr="00990CDD">
        <w:t xml:space="preserve"> </w:t>
      </w:r>
      <w:r w:rsidR="00990CDD">
        <w:t>Longitude Minutes</w:t>
      </w:r>
    </w:p>
    <w:p w14:paraId="2521E373" w14:textId="32DCF6F7" w:rsidR="009B60C4" w:rsidRDefault="000A122F" w:rsidP="000B22BD">
      <w:r>
        <w:t>LONG_SEC</w:t>
      </w:r>
      <w:r w:rsidR="009B60C4">
        <w:t xml:space="preserve"> – </w:t>
      </w:r>
      <w:r w:rsidR="00656B13">
        <w:t>Weather Reporting Location</w:t>
      </w:r>
      <w:r w:rsidR="002D7EBC" w:rsidRPr="00990CDD">
        <w:t xml:space="preserve"> </w:t>
      </w:r>
      <w:r w:rsidR="00990CDD">
        <w:t>Longitude Seconds</w:t>
      </w:r>
    </w:p>
    <w:p w14:paraId="6CCB4E30" w14:textId="05F2BFBA" w:rsidR="0056240D" w:rsidRDefault="000A122F" w:rsidP="00F303EC">
      <w:r>
        <w:t>LONG_HEMIS</w:t>
      </w:r>
      <w:r w:rsidR="009B60C4">
        <w:t xml:space="preserve"> –</w:t>
      </w:r>
      <w:r w:rsidR="00990CDD" w:rsidRPr="00990CDD">
        <w:t xml:space="preserve"> </w:t>
      </w:r>
      <w:r w:rsidR="00656B13">
        <w:t>Weather Reporting Location</w:t>
      </w:r>
      <w:r w:rsidR="002D7EBC" w:rsidRPr="00990CDD">
        <w:t xml:space="preserve"> </w:t>
      </w:r>
      <w:r w:rsidR="00990CDD">
        <w:t>Longitude Hemisphere</w:t>
      </w:r>
    </w:p>
    <w:p w14:paraId="4CB1E63C" w14:textId="2524179E" w:rsidR="008F6C69" w:rsidRDefault="008F6C69" w:rsidP="00F303EC">
      <w:r>
        <w:t>LONG_DECIMAL – Weather Reporting Location</w:t>
      </w:r>
      <w:r w:rsidRPr="00990CDD">
        <w:t xml:space="preserve"> </w:t>
      </w:r>
      <w:r>
        <w:t>Longitude in Decimal Format</w:t>
      </w:r>
    </w:p>
    <w:p w14:paraId="053540F9" w14:textId="5324B526" w:rsidR="00F66B39" w:rsidRDefault="00F303EC" w:rsidP="00F66B39">
      <w:r>
        <w:t>ELEV</w:t>
      </w:r>
      <w:r w:rsidR="00F66B39">
        <w:t xml:space="preserve"> –</w:t>
      </w:r>
      <w:r w:rsidR="00656B13">
        <w:t xml:space="preserve"> Weather Reporting Location</w:t>
      </w:r>
      <w:r w:rsidR="002C678C" w:rsidRPr="00BD6B4A">
        <w:t xml:space="preserve"> </w:t>
      </w:r>
      <w:r w:rsidR="00656B13">
        <w:t xml:space="preserve">Elevation - Value </w:t>
      </w:r>
      <w:r w:rsidR="00F66B39" w:rsidRPr="00BD6B4A">
        <w:t>(</w:t>
      </w:r>
      <w:r w:rsidR="00656B13">
        <w:t xml:space="preserve">Whole Feet </w:t>
      </w:r>
      <w:r w:rsidR="00F66B39" w:rsidRPr="00BD6B4A">
        <w:t>MSL)</w:t>
      </w:r>
      <w:r w:rsidR="00F66B39">
        <w:t>.</w:t>
      </w:r>
    </w:p>
    <w:p w14:paraId="4A4EE748" w14:textId="008B9248" w:rsidR="00FC35D9" w:rsidRDefault="00F303EC" w:rsidP="00FC35D9">
      <w:r>
        <w:t>SURVEY_METHOD_CODE</w:t>
      </w:r>
      <w:r w:rsidR="004B60E1">
        <w:t xml:space="preserve"> </w:t>
      </w:r>
      <w:r w:rsidR="002C678C">
        <w:t>–</w:t>
      </w:r>
      <w:r w:rsidR="004B60E1">
        <w:t xml:space="preserve"> </w:t>
      </w:r>
      <w:r w:rsidR="00656B13">
        <w:t>Weather Reporting Location Elevation - Accuracy</w:t>
      </w:r>
      <w:r w:rsidR="009925F7" w:rsidRPr="009925F7">
        <w:t xml:space="preserve"> </w:t>
      </w:r>
    </w:p>
    <w:p w14:paraId="173DC42C" w14:textId="77777777" w:rsidR="00656B13" w:rsidRDefault="00656B13" w:rsidP="00656B13">
      <w:pPr>
        <w:spacing w:after="0"/>
      </w:pPr>
      <w:r>
        <w:t xml:space="preserve">                           S - VALUE WAS SURVEYED  </w:t>
      </w:r>
    </w:p>
    <w:p w14:paraId="05778E74" w14:textId="379B798B" w:rsidR="00656B13" w:rsidRDefault="00656B13" w:rsidP="00656B13">
      <w:r>
        <w:t xml:space="preserve">                           E - VALUE WAS ESTIMATED  </w:t>
      </w:r>
    </w:p>
    <w:p w14:paraId="0A6FE543" w14:textId="77777777" w:rsidR="00A9167B" w:rsidRDefault="00A9167B" w:rsidP="000B22BD"/>
    <w:p w14:paraId="426C35F6" w14:textId="30AD5660" w:rsidR="00FE2852" w:rsidRPr="00984C06" w:rsidRDefault="00F303EC" w:rsidP="00FE2852">
      <w:pPr>
        <w:rPr>
          <w:i/>
        </w:rPr>
      </w:pPr>
      <w:r>
        <w:rPr>
          <w:i/>
        </w:rPr>
        <w:t>WXL_SVC</w:t>
      </w:r>
      <w:r w:rsidR="00FE2852" w:rsidRPr="00984C06">
        <w:rPr>
          <w:i/>
        </w:rPr>
        <w:t xml:space="preserve"> ordered by </w:t>
      </w:r>
      <w:r>
        <w:rPr>
          <w:i/>
        </w:rPr>
        <w:t xml:space="preserve">WEA_ID, </w:t>
      </w:r>
      <w:r w:rsidR="00925B74">
        <w:rPr>
          <w:i/>
        </w:rPr>
        <w:t xml:space="preserve">COUNTRY_CODE, </w:t>
      </w:r>
      <w:r>
        <w:rPr>
          <w:i/>
        </w:rPr>
        <w:t>WEA_SVC_TYPE_CODE</w:t>
      </w:r>
    </w:p>
    <w:p w14:paraId="4C5EF01D" w14:textId="77777777" w:rsidR="00FE2852" w:rsidRDefault="00FE2852" w:rsidP="00FE2852">
      <w:r>
        <w:t>#################################################</w:t>
      </w:r>
    </w:p>
    <w:p w14:paraId="0AB3F7AA" w14:textId="0964551A" w:rsidR="002A6ED3" w:rsidRDefault="00F303EC" w:rsidP="006556F6">
      <w:r>
        <w:t>WEA_SVC_TYPE_CODE</w:t>
      </w:r>
      <w:r w:rsidR="006556F6">
        <w:t xml:space="preserve"> – </w:t>
      </w:r>
      <w:r w:rsidR="002A6ED3">
        <w:t>Weather Services Available a</w:t>
      </w:r>
      <w:r w:rsidR="002A6ED3" w:rsidRPr="002A6ED3">
        <w:t>t Location</w:t>
      </w:r>
    </w:p>
    <w:p w14:paraId="7940CCA9" w14:textId="713814FB" w:rsidR="002A6ED3" w:rsidRDefault="002A6ED3" w:rsidP="002A6ED3">
      <w:pPr>
        <w:spacing w:after="0"/>
      </w:pPr>
      <w:r>
        <w:t xml:space="preserve">                       WX TYPE   </w:t>
      </w:r>
      <w:r>
        <w:tab/>
      </w:r>
      <w:r>
        <w:tab/>
        <w:t xml:space="preserve">DESCRIPTION  </w:t>
      </w:r>
    </w:p>
    <w:p w14:paraId="45F8748B" w14:textId="4A8F25EA" w:rsidR="002A6ED3" w:rsidRDefault="002A6ED3" w:rsidP="002A6ED3">
      <w:pPr>
        <w:spacing w:after="0"/>
      </w:pPr>
      <w:r>
        <w:t xml:space="preserve">                       -----------    </w:t>
      </w:r>
      <w:r>
        <w:tab/>
      </w:r>
      <w:r>
        <w:tab/>
        <w:t xml:space="preserve">-----------------  </w:t>
      </w:r>
    </w:p>
    <w:p w14:paraId="679BC9CB" w14:textId="77777777" w:rsidR="002A6ED3" w:rsidRDefault="002A6ED3" w:rsidP="002A6ED3">
      <w:pPr>
        <w:spacing w:after="0"/>
      </w:pPr>
      <w:r>
        <w:t xml:space="preserve">  </w:t>
      </w:r>
    </w:p>
    <w:p w14:paraId="5E994DA8" w14:textId="3D883053" w:rsidR="002A6ED3" w:rsidRDefault="002A6ED3" w:rsidP="002A6ED3">
      <w:pPr>
        <w:spacing w:after="0"/>
      </w:pPr>
      <w:r>
        <w:t xml:space="preserve">                         AC       </w:t>
      </w:r>
      <w:r>
        <w:tab/>
      </w:r>
      <w:r>
        <w:tab/>
        <w:t xml:space="preserve">SEVERE WEATHER OUTLOOK NARRATIVE  </w:t>
      </w:r>
    </w:p>
    <w:p w14:paraId="3A4508DD" w14:textId="5F81F7D9" w:rsidR="002A6ED3" w:rsidRDefault="002A6ED3" w:rsidP="002A6ED3">
      <w:pPr>
        <w:spacing w:after="0"/>
      </w:pPr>
      <w:r>
        <w:t xml:space="preserve">                         AWW      </w:t>
      </w:r>
      <w:r>
        <w:tab/>
      </w:r>
      <w:r>
        <w:tab/>
        <w:t xml:space="preserve">SEVERE WEATHER FORECAST ALERT  </w:t>
      </w:r>
    </w:p>
    <w:p w14:paraId="0571D02B" w14:textId="743D1C24" w:rsidR="002A6ED3" w:rsidRDefault="002A6ED3" w:rsidP="002A6ED3">
      <w:pPr>
        <w:spacing w:after="0"/>
      </w:pPr>
      <w:r>
        <w:t xml:space="preserve">                         CWA      </w:t>
      </w:r>
      <w:r>
        <w:tab/>
      </w:r>
      <w:r>
        <w:tab/>
        <w:t xml:space="preserve">CENTRAL WEATHER ADVISORY  </w:t>
      </w:r>
    </w:p>
    <w:p w14:paraId="7A4BB8D7" w14:textId="6D40D8CE" w:rsidR="002A6ED3" w:rsidRDefault="002A6ED3" w:rsidP="002A6ED3">
      <w:pPr>
        <w:spacing w:after="0"/>
      </w:pPr>
      <w:r>
        <w:t xml:space="preserve">                         FA       </w:t>
      </w:r>
      <w:r>
        <w:tab/>
      </w:r>
      <w:r>
        <w:tab/>
        <w:t xml:space="preserve">AREA FORECAST  </w:t>
      </w:r>
    </w:p>
    <w:p w14:paraId="45FF0B4A" w14:textId="18298467" w:rsidR="002A6ED3" w:rsidRDefault="002A6ED3" w:rsidP="002A6ED3">
      <w:pPr>
        <w:spacing w:after="0"/>
      </w:pPr>
      <w:r>
        <w:t xml:space="preserve">                         FD      </w:t>
      </w:r>
      <w:r>
        <w:tab/>
      </w:r>
      <w:r>
        <w:tab/>
        <w:t xml:space="preserve">WINDS &amp; TEMPERATURE ALOFT FORECAST  </w:t>
      </w:r>
    </w:p>
    <w:p w14:paraId="6460E109" w14:textId="3BC54945" w:rsidR="002A6ED3" w:rsidRDefault="002A6ED3" w:rsidP="002A6ED3">
      <w:pPr>
        <w:spacing w:after="0"/>
      </w:pPr>
      <w:r>
        <w:t xml:space="preserve">                         FT       </w:t>
      </w:r>
      <w:r>
        <w:tab/>
      </w:r>
      <w:r>
        <w:tab/>
        <w:t xml:space="preserve">AVIATION TERMINAL FORECAST  </w:t>
      </w:r>
    </w:p>
    <w:p w14:paraId="73A5F739" w14:textId="6F5C38E4" w:rsidR="002A6ED3" w:rsidRDefault="002A6ED3" w:rsidP="002A6ED3">
      <w:pPr>
        <w:spacing w:after="0"/>
      </w:pPr>
      <w:r>
        <w:t xml:space="preserve">                         FX       </w:t>
      </w:r>
      <w:r>
        <w:tab/>
      </w:r>
      <w:r>
        <w:tab/>
        <w:t xml:space="preserve">MISCELLANEOUS FORECASTS  </w:t>
      </w:r>
    </w:p>
    <w:p w14:paraId="410A478F" w14:textId="4605563D" w:rsidR="002A6ED3" w:rsidRDefault="002A6ED3" w:rsidP="002A6ED3">
      <w:pPr>
        <w:spacing w:after="0"/>
      </w:pPr>
      <w:r>
        <w:t xml:space="preserve">                         METAR    </w:t>
      </w:r>
      <w:r>
        <w:tab/>
      </w:r>
      <w:r>
        <w:tab/>
        <w:t>AVIATION ROUTINE WEATHER REPORT (ICAO)</w:t>
      </w:r>
    </w:p>
    <w:p w14:paraId="42680A8C" w14:textId="4C91A4F8" w:rsidR="002A6ED3" w:rsidRDefault="002A6ED3" w:rsidP="002A6ED3">
      <w:pPr>
        <w:spacing w:after="0"/>
      </w:pPr>
      <w:r>
        <w:t xml:space="preserve">                         MIS      </w:t>
      </w:r>
      <w:r>
        <w:tab/>
      </w:r>
      <w:r>
        <w:tab/>
        <w:t xml:space="preserve">METEOROLOGICAL IMPACT SUMMARY  </w:t>
      </w:r>
    </w:p>
    <w:p w14:paraId="2C696F48" w14:textId="6BF03E53" w:rsidR="002A6ED3" w:rsidRDefault="002A6ED3" w:rsidP="002A6ED3">
      <w:pPr>
        <w:spacing w:after="0"/>
      </w:pPr>
      <w:r>
        <w:t xml:space="preserve">                         NOTAM    </w:t>
      </w:r>
      <w:r>
        <w:tab/>
      </w:r>
      <w:r>
        <w:tab/>
        <w:t xml:space="preserve">NOTICE TO AIRMEN  </w:t>
      </w:r>
    </w:p>
    <w:p w14:paraId="63DEEF80" w14:textId="19F16C4A" w:rsidR="002A6ED3" w:rsidRDefault="002A6ED3" w:rsidP="002A6ED3">
      <w:pPr>
        <w:spacing w:after="0"/>
      </w:pPr>
      <w:r>
        <w:t xml:space="preserve">                         SA       </w:t>
      </w:r>
      <w:r>
        <w:tab/>
      </w:r>
      <w:r>
        <w:tab/>
        <w:t>SURFACE OBSERVATION REPORT</w:t>
      </w:r>
    </w:p>
    <w:p w14:paraId="7A96F33D" w14:textId="294CD15F" w:rsidR="002A6ED3" w:rsidRDefault="002A6ED3" w:rsidP="002A6ED3">
      <w:pPr>
        <w:spacing w:after="0"/>
      </w:pPr>
      <w:r>
        <w:t xml:space="preserve">                         SD       </w:t>
      </w:r>
      <w:r>
        <w:tab/>
      </w:r>
      <w:r>
        <w:tab/>
        <w:t xml:space="preserve">RADAR WEATHER REPORT  </w:t>
      </w:r>
    </w:p>
    <w:p w14:paraId="0BFE6107" w14:textId="0B092E6C" w:rsidR="002A6ED3" w:rsidRDefault="002A6ED3" w:rsidP="002A6ED3">
      <w:pPr>
        <w:spacing w:after="0"/>
      </w:pPr>
      <w:r>
        <w:lastRenderedPageBreak/>
        <w:t xml:space="preserve">                         SPECI    </w:t>
      </w:r>
      <w:r>
        <w:tab/>
      </w:r>
      <w:r>
        <w:tab/>
        <w:t>AVIATION SPECIAL WEATHER REPORT (ICAO)</w:t>
      </w:r>
    </w:p>
    <w:p w14:paraId="38DCF261" w14:textId="0448C529" w:rsidR="002A6ED3" w:rsidRDefault="002A6ED3" w:rsidP="002A6ED3">
      <w:pPr>
        <w:spacing w:after="0"/>
      </w:pPr>
      <w:r>
        <w:t xml:space="preserve">                         SYNS     </w:t>
      </w:r>
      <w:r>
        <w:tab/>
      </w:r>
      <w:r>
        <w:tab/>
        <w:t xml:space="preserve">TRANSCRIBED WEATHER BROADCAST SYNOPSES  </w:t>
      </w:r>
    </w:p>
    <w:p w14:paraId="0F4B4CDB" w14:textId="5109D6FD" w:rsidR="002A6ED3" w:rsidRDefault="002A6ED3" w:rsidP="002A6ED3">
      <w:pPr>
        <w:spacing w:after="0"/>
      </w:pPr>
      <w:r>
        <w:t xml:space="preserve">                         TAF      </w:t>
      </w:r>
      <w:r>
        <w:tab/>
      </w:r>
      <w:r>
        <w:tab/>
        <w:t>AVIATION TERMINAL FORECAST (ICAO)</w:t>
      </w:r>
    </w:p>
    <w:p w14:paraId="56D02A53" w14:textId="168ACEA9" w:rsidR="002A6ED3" w:rsidRDefault="002A6ED3" w:rsidP="002A6ED3">
      <w:pPr>
        <w:spacing w:after="0"/>
      </w:pPr>
      <w:r>
        <w:t xml:space="preserve">                         TWEB     </w:t>
      </w:r>
      <w:r>
        <w:tab/>
      </w:r>
      <w:r>
        <w:tab/>
        <w:t xml:space="preserve">TRANSCRIBED WEATHER BROADCAST  </w:t>
      </w:r>
    </w:p>
    <w:p w14:paraId="0AF497E9" w14:textId="7F864B0E" w:rsidR="002A6ED3" w:rsidRDefault="002A6ED3" w:rsidP="002A6ED3">
      <w:pPr>
        <w:spacing w:after="0"/>
      </w:pPr>
      <w:r>
        <w:t xml:space="preserve">                         UA       </w:t>
      </w:r>
      <w:r>
        <w:tab/>
      </w:r>
      <w:r>
        <w:tab/>
        <w:t xml:space="preserve">AIRCRAFT REPORT (PIREP)  </w:t>
      </w:r>
    </w:p>
    <w:p w14:paraId="64746C61" w14:textId="77777777" w:rsidR="002A6ED3" w:rsidRDefault="002A6ED3" w:rsidP="002A6ED3">
      <w:pPr>
        <w:spacing w:after="0"/>
      </w:pPr>
      <w:r>
        <w:t xml:space="preserve">                         WA       WEATHER ADVISORY                </w:t>
      </w:r>
    </w:p>
    <w:p w14:paraId="616EC1EB" w14:textId="77777777" w:rsidR="002A6ED3" w:rsidRDefault="002A6ED3" w:rsidP="002A6ED3">
      <w:pPr>
        <w:spacing w:after="0"/>
      </w:pPr>
      <w:r>
        <w:t xml:space="preserve">                         WH       ABBREVIATED HURRICANE ADVISORY  </w:t>
      </w:r>
    </w:p>
    <w:p w14:paraId="711237CC" w14:textId="77777777" w:rsidR="002A6ED3" w:rsidRDefault="002A6ED3" w:rsidP="002A6ED3">
      <w:pPr>
        <w:spacing w:after="0"/>
      </w:pPr>
      <w:r>
        <w:t xml:space="preserve">                         WO       TROPICAL DEPRESSIONS  </w:t>
      </w:r>
    </w:p>
    <w:p w14:paraId="62F38EBC" w14:textId="77777777" w:rsidR="002A6ED3" w:rsidRDefault="002A6ED3" w:rsidP="002A6ED3">
      <w:pPr>
        <w:spacing w:after="0"/>
      </w:pPr>
      <w:r>
        <w:t xml:space="preserve">                         WS       FLIGHT ADVISORY - SIGMET  </w:t>
      </w:r>
    </w:p>
    <w:p w14:paraId="34B7A56E" w14:textId="77777777" w:rsidR="002A6ED3" w:rsidRDefault="002A6ED3" w:rsidP="002A6ED3">
      <w:pPr>
        <w:spacing w:after="0"/>
      </w:pPr>
      <w:r>
        <w:t xml:space="preserve">                         WST      CONVECTIVE SIGMET  </w:t>
      </w:r>
    </w:p>
    <w:p w14:paraId="69217A4C" w14:textId="04522C5B" w:rsidR="002A6ED3" w:rsidRDefault="002A6ED3" w:rsidP="002A6ED3">
      <w:r>
        <w:t xml:space="preserve">                         WW       SEVERE WEATHER BROADCASTS OR BULLETINS</w:t>
      </w:r>
    </w:p>
    <w:p w14:paraId="61999881" w14:textId="7118A6F7" w:rsidR="006556F6" w:rsidRDefault="00F303EC" w:rsidP="00945F65">
      <w:r>
        <w:t>WEA_AFFECT_AREA</w:t>
      </w:r>
      <w:r w:rsidR="006556F6">
        <w:t xml:space="preserve"> – </w:t>
      </w:r>
      <w:r w:rsidR="00945F65">
        <w:t xml:space="preserve">Affected State/Area.  </w:t>
      </w:r>
      <w:r w:rsidR="00EA6997">
        <w:t xml:space="preserve">An Alphabetically Ordered Series </w:t>
      </w:r>
      <w:r w:rsidR="00945F65">
        <w:t xml:space="preserve">of Two Character US State Post Office Abbreviations Separated by Commas. Values May Also Include LE, LH, LM, LO, LS for the Great Lakes (Erie, Huron, Michigan, Ontario, Superior) </w:t>
      </w:r>
    </w:p>
    <w:sectPr w:rsidR="00655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1455"/>
    <w:rsid w:val="00053BDF"/>
    <w:rsid w:val="00055437"/>
    <w:rsid w:val="000555D5"/>
    <w:rsid w:val="0006453A"/>
    <w:rsid w:val="00072CAF"/>
    <w:rsid w:val="00076650"/>
    <w:rsid w:val="0008004D"/>
    <w:rsid w:val="00084132"/>
    <w:rsid w:val="0008679F"/>
    <w:rsid w:val="00095133"/>
    <w:rsid w:val="000A122F"/>
    <w:rsid w:val="000A3C11"/>
    <w:rsid w:val="000B22BD"/>
    <w:rsid w:val="000B5E00"/>
    <w:rsid w:val="000C3DF8"/>
    <w:rsid w:val="000E3645"/>
    <w:rsid w:val="000F6893"/>
    <w:rsid w:val="00115D7F"/>
    <w:rsid w:val="00121152"/>
    <w:rsid w:val="0012518A"/>
    <w:rsid w:val="001257AF"/>
    <w:rsid w:val="00145955"/>
    <w:rsid w:val="00155805"/>
    <w:rsid w:val="00157FA1"/>
    <w:rsid w:val="00172736"/>
    <w:rsid w:val="001876E0"/>
    <w:rsid w:val="00190A53"/>
    <w:rsid w:val="001928A4"/>
    <w:rsid w:val="001A3A3C"/>
    <w:rsid w:val="001B0F68"/>
    <w:rsid w:val="001E5136"/>
    <w:rsid w:val="00205F75"/>
    <w:rsid w:val="00210B95"/>
    <w:rsid w:val="00217200"/>
    <w:rsid w:val="002209E5"/>
    <w:rsid w:val="002345DC"/>
    <w:rsid w:val="002377C3"/>
    <w:rsid w:val="002415BF"/>
    <w:rsid w:val="002629CD"/>
    <w:rsid w:val="00274CA2"/>
    <w:rsid w:val="00275454"/>
    <w:rsid w:val="0028563E"/>
    <w:rsid w:val="002A158B"/>
    <w:rsid w:val="002A623B"/>
    <w:rsid w:val="002A6ED3"/>
    <w:rsid w:val="002C4514"/>
    <w:rsid w:val="002C678C"/>
    <w:rsid w:val="002D03A4"/>
    <w:rsid w:val="002D1AF3"/>
    <w:rsid w:val="002D7EBC"/>
    <w:rsid w:val="002E30F3"/>
    <w:rsid w:val="00301472"/>
    <w:rsid w:val="00327374"/>
    <w:rsid w:val="00343BA0"/>
    <w:rsid w:val="00350C97"/>
    <w:rsid w:val="003525B7"/>
    <w:rsid w:val="00386F39"/>
    <w:rsid w:val="003921E4"/>
    <w:rsid w:val="003A02D2"/>
    <w:rsid w:val="003B14A3"/>
    <w:rsid w:val="003B1709"/>
    <w:rsid w:val="003B4822"/>
    <w:rsid w:val="003C4280"/>
    <w:rsid w:val="003D3BA9"/>
    <w:rsid w:val="003D4180"/>
    <w:rsid w:val="003D7A97"/>
    <w:rsid w:val="003F4BFE"/>
    <w:rsid w:val="003F6E4A"/>
    <w:rsid w:val="003F7D92"/>
    <w:rsid w:val="00405A3D"/>
    <w:rsid w:val="00415921"/>
    <w:rsid w:val="00421E61"/>
    <w:rsid w:val="004436F7"/>
    <w:rsid w:val="004621AF"/>
    <w:rsid w:val="00464CCC"/>
    <w:rsid w:val="00467DB0"/>
    <w:rsid w:val="0049012A"/>
    <w:rsid w:val="004B60E1"/>
    <w:rsid w:val="004C09D5"/>
    <w:rsid w:val="004C4964"/>
    <w:rsid w:val="004C4B85"/>
    <w:rsid w:val="004C6A3F"/>
    <w:rsid w:val="004C7B08"/>
    <w:rsid w:val="004D3161"/>
    <w:rsid w:val="005255BC"/>
    <w:rsid w:val="00526859"/>
    <w:rsid w:val="00537DFB"/>
    <w:rsid w:val="00544388"/>
    <w:rsid w:val="00547A42"/>
    <w:rsid w:val="0055080D"/>
    <w:rsid w:val="005548E7"/>
    <w:rsid w:val="0056240D"/>
    <w:rsid w:val="00565B37"/>
    <w:rsid w:val="005815FD"/>
    <w:rsid w:val="0058769F"/>
    <w:rsid w:val="00593746"/>
    <w:rsid w:val="00595D42"/>
    <w:rsid w:val="005A3AAE"/>
    <w:rsid w:val="005A76DB"/>
    <w:rsid w:val="005C3FBD"/>
    <w:rsid w:val="005D0DD4"/>
    <w:rsid w:val="005D3A22"/>
    <w:rsid w:val="005D7AC9"/>
    <w:rsid w:val="005E20D8"/>
    <w:rsid w:val="005F3DE2"/>
    <w:rsid w:val="005F56A1"/>
    <w:rsid w:val="005F7996"/>
    <w:rsid w:val="00617154"/>
    <w:rsid w:val="00651112"/>
    <w:rsid w:val="006556F6"/>
    <w:rsid w:val="00656B13"/>
    <w:rsid w:val="0065743D"/>
    <w:rsid w:val="006574C6"/>
    <w:rsid w:val="006875A4"/>
    <w:rsid w:val="006972F2"/>
    <w:rsid w:val="006A0E7F"/>
    <w:rsid w:val="006A4BED"/>
    <w:rsid w:val="006D1DD6"/>
    <w:rsid w:val="006E4909"/>
    <w:rsid w:val="006F1F92"/>
    <w:rsid w:val="00702CD4"/>
    <w:rsid w:val="00704889"/>
    <w:rsid w:val="007051B0"/>
    <w:rsid w:val="00711042"/>
    <w:rsid w:val="00712380"/>
    <w:rsid w:val="00735E11"/>
    <w:rsid w:val="007537C9"/>
    <w:rsid w:val="00753FC9"/>
    <w:rsid w:val="00773E42"/>
    <w:rsid w:val="00782EB9"/>
    <w:rsid w:val="0078362F"/>
    <w:rsid w:val="00792F12"/>
    <w:rsid w:val="007973FD"/>
    <w:rsid w:val="007B14F5"/>
    <w:rsid w:val="007B6D95"/>
    <w:rsid w:val="007C400B"/>
    <w:rsid w:val="007D0077"/>
    <w:rsid w:val="007D5D7D"/>
    <w:rsid w:val="007F49DB"/>
    <w:rsid w:val="007F77D0"/>
    <w:rsid w:val="00812014"/>
    <w:rsid w:val="00813FAC"/>
    <w:rsid w:val="008319F5"/>
    <w:rsid w:val="00841581"/>
    <w:rsid w:val="00844E00"/>
    <w:rsid w:val="00855EBC"/>
    <w:rsid w:val="00866601"/>
    <w:rsid w:val="0088162A"/>
    <w:rsid w:val="00884A53"/>
    <w:rsid w:val="008874A8"/>
    <w:rsid w:val="00891241"/>
    <w:rsid w:val="008A3F75"/>
    <w:rsid w:val="008B1DCB"/>
    <w:rsid w:val="008E3862"/>
    <w:rsid w:val="008F30D3"/>
    <w:rsid w:val="008F6C69"/>
    <w:rsid w:val="00903036"/>
    <w:rsid w:val="00903D38"/>
    <w:rsid w:val="009071D7"/>
    <w:rsid w:val="009178ED"/>
    <w:rsid w:val="00925B74"/>
    <w:rsid w:val="00927EE6"/>
    <w:rsid w:val="009400B2"/>
    <w:rsid w:val="00945F65"/>
    <w:rsid w:val="009471D6"/>
    <w:rsid w:val="00960C91"/>
    <w:rsid w:val="009776DE"/>
    <w:rsid w:val="00984C06"/>
    <w:rsid w:val="00990CDD"/>
    <w:rsid w:val="009925F7"/>
    <w:rsid w:val="009926A0"/>
    <w:rsid w:val="00992896"/>
    <w:rsid w:val="009A38B9"/>
    <w:rsid w:val="009A62DD"/>
    <w:rsid w:val="009B11B4"/>
    <w:rsid w:val="009B545B"/>
    <w:rsid w:val="009B60C4"/>
    <w:rsid w:val="009D6D5D"/>
    <w:rsid w:val="009E54EB"/>
    <w:rsid w:val="00A33AC3"/>
    <w:rsid w:val="00A41F33"/>
    <w:rsid w:val="00A553CD"/>
    <w:rsid w:val="00A60466"/>
    <w:rsid w:val="00A74F1E"/>
    <w:rsid w:val="00A862B3"/>
    <w:rsid w:val="00A9167B"/>
    <w:rsid w:val="00AB6D93"/>
    <w:rsid w:val="00AD7CD7"/>
    <w:rsid w:val="00AE292A"/>
    <w:rsid w:val="00AE5FCD"/>
    <w:rsid w:val="00AE797A"/>
    <w:rsid w:val="00AE7E8E"/>
    <w:rsid w:val="00B01ECB"/>
    <w:rsid w:val="00B231DA"/>
    <w:rsid w:val="00B41994"/>
    <w:rsid w:val="00B427EB"/>
    <w:rsid w:val="00B55CDC"/>
    <w:rsid w:val="00B5677C"/>
    <w:rsid w:val="00B61AF5"/>
    <w:rsid w:val="00B663BF"/>
    <w:rsid w:val="00B73335"/>
    <w:rsid w:val="00B96C7F"/>
    <w:rsid w:val="00BC75A4"/>
    <w:rsid w:val="00BD6B4A"/>
    <w:rsid w:val="00BE0BBF"/>
    <w:rsid w:val="00BE4F4C"/>
    <w:rsid w:val="00BF0A84"/>
    <w:rsid w:val="00C0417D"/>
    <w:rsid w:val="00C0514F"/>
    <w:rsid w:val="00C12B1F"/>
    <w:rsid w:val="00C16E00"/>
    <w:rsid w:val="00C342C1"/>
    <w:rsid w:val="00C37D67"/>
    <w:rsid w:val="00C53EC2"/>
    <w:rsid w:val="00C64FDF"/>
    <w:rsid w:val="00C650CE"/>
    <w:rsid w:val="00C66048"/>
    <w:rsid w:val="00C751CD"/>
    <w:rsid w:val="00C80934"/>
    <w:rsid w:val="00C9445D"/>
    <w:rsid w:val="00CA02D2"/>
    <w:rsid w:val="00CA389D"/>
    <w:rsid w:val="00CC743C"/>
    <w:rsid w:val="00CC7E02"/>
    <w:rsid w:val="00CD44C5"/>
    <w:rsid w:val="00CE40F4"/>
    <w:rsid w:val="00CF35E6"/>
    <w:rsid w:val="00D00E16"/>
    <w:rsid w:val="00D10483"/>
    <w:rsid w:val="00D31D16"/>
    <w:rsid w:val="00D40BEB"/>
    <w:rsid w:val="00D4364E"/>
    <w:rsid w:val="00D54DF6"/>
    <w:rsid w:val="00D6065A"/>
    <w:rsid w:val="00D61B6C"/>
    <w:rsid w:val="00D62468"/>
    <w:rsid w:val="00D7008C"/>
    <w:rsid w:val="00D738D4"/>
    <w:rsid w:val="00D7449D"/>
    <w:rsid w:val="00DC494C"/>
    <w:rsid w:val="00DD73DA"/>
    <w:rsid w:val="00DD778C"/>
    <w:rsid w:val="00DD79A5"/>
    <w:rsid w:val="00DE0BD3"/>
    <w:rsid w:val="00DE164A"/>
    <w:rsid w:val="00DF04B2"/>
    <w:rsid w:val="00DF271C"/>
    <w:rsid w:val="00E008DE"/>
    <w:rsid w:val="00E16DFE"/>
    <w:rsid w:val="00E23442"/>
    <w:rsid w:val="00E3374D"/>
    <w:rsid w:val="00E464F5"/>
    <w:rsid w:val="00E535E4"/>
    <w:rsid w:val="00E543F1"/>
    <w:rsid w:val="00E5522D"/>
    <w:rsid w:val="00E84F82"/>
    <w:rsid w:val="00E92F96"/>
    <w:rsid w:val="00E94E02"/>
    <w:rsid w:val="00EA44C5"/>
    <w:rsid w:val="00EA6997"/>
    <w:rsid w:val="00EA74F2"/>
    <w:rsid w:val="00EC0333"/>
    <w:rsid w:val="00EE25DD"/>
    <w:rsid w:val="00F13C2F"/>
    <w:rsid w:val="00F21FE8"/>
    <w:rsid w:val="00F303EC"/>
    <w:rsid w:val="00F345E7"/>
    <w:rsid w:val="00F41526"/>
    <w:rsid w:val="00F4171F"/>
    <w:rsid w:val="00F61698"/>
    <w:rsid w:val="00F62B07"/>
    <w:rsid w:val="00F62DEF"/>
    <w:rsid w:val="00F650E6"/>
    <w:rsid w:val="00F66B39"/>
    <w:rsid w:val="00F738E0"/>
    <w:rsid w:val="00F85030"/>
    <w:rsid w:val="00F85A13"/>
    <w:rsid w:val="00F961CE"/>
    <w:rsid w:val="00FA5CB4"/>
    <w:rsid w:val="00FC35D9"/>
    <w:rsid w:val="00FC52F9"/>
    <w:rsid w:val="00FC5D6F"/>
    <w:rsid w:val="00FE1929"/>
    <w:rsid w:val="00FE2852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52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5E40D-5FE3-463C-A139-AE9BCC434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13</cp:revision>
  <dcterms:created xsi:type="dcterms:W3CDTF">2022-02-10T14:38:00Z</dcterms:created>
  <dcterms:modified xsi:type="dcterms:W3CDTF">2022-06-23T14:28:00Z</dcterms:modified>
</cp:coreProperties>
</file>