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30D72CCA" w:rsidR="005815FD" w:rsidRDefault="003B1709" w:rsidP="005815FD">
      <w:pPr>
        <w:jc w:val="center"/>
      </w:pPr>
      <w:r>
        <w:t>NAV</w:t>
      </w:r>
      <w:r w:rsidR="00A03604">
        <w:t xml:space="preserve">IGATION </w:t>
      </w:r>
      <w:r>
        <w:t>AID</w:t>
      </w:r>
      <w:r w:rsidR="00A03604">
        <w:t xml:space="preserve"> (NAVAID)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1F4D5507" w:rsidR="003D3BA9" w:rsidRDefault="003B1709" w:rsidP="005815FD">
      <w:pPr>
        <w:jc w:val="center"/>
      </w:pPr>
      <w:r>
        <w:t>(NAV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4C71569A" w:rsidR="00421E61" w:rsidRDefault="003131C2" w:rsidP="005815FD">
      <w:r>
        <w:t>INFORMATION EFFECTIVE DATE:  12/29</w:t>
      </w:r>
      <w:bookmarkStart w:id="0" w:name="_GoBack"/>
      <w:bookmarkEnd w:id="0"/>
      <w:r w:rsidR="003B1709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7F82AB99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</w:t>
      </w:r>
      <w:r w:rsidR="003B1709">
        <w:t>NAV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76413EFB" w:rsidR="005D0DD4" w:rsidRDefault="002F2479" w:rsidP="00421E61">
      <w:pPr>
        <w:ind w:left="720"/>
      </w:pPr>
      <w:r>
        <w:t>NAV</w:t>
      </w:r>
      <w:r w:rsidR="00D40BEB">
        <w:t xml:space="preserve"> FILES</w:t>
      </w:r>
      <w:r w:rsidR="00F62B07">
        <w:t xml:space="preserve">: </w:t>
      </w:r>
      <w:r w:rsidR="003B1709">
        <w:t>NAV</w:t>
      </w:r>
      <w:r w:rsidR="005D0DD4">
        <w:t xml:space="preserve">_BASE, </w:t>
      </w:r>
      <w:r w:rsidR="003B1709">
        <w:t>NAV_RMK</w:t>
      </w:r>
      <w:r w:rsidR="00F62B07">
        <w:t xml:space="preserve">, </w:t>
      </w:r>
      <w:r w:rsidR="003B1709">
        <w:t>NAV_CKPT</w:t>
      </w:r>
    </w:p>
    <w:p w14:paraId="29A808CF" w14:textId="16A3F81C" w:rsidR="00F62B07" w:rsidRDefault="003B1709" w:rsidP="00F62B07">
      <w:pPr>
        <w:ind w:left="720"/>
      </w:pPr>
      <w:r>
        <w:t>COMMON TO ALL NAV</w:t>
      </w:r>
      <w:r w:rsidR="00F62B07">
        <w:t xml:space="preserve"> FILES: EFF_DATE, </w:t>
      </w:r>
      <w:r>
        <w:t>NAV_ID, NAV_TYPE, STATE_CODE,</w:t>
      </w:r>
      <w:r w:rsidR="00275454">
        <w:t xml:space="preserve">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79B8C10F" w14:textId="6D63E974" w:rsidR="00601372" w:rsidRDefault="003B1709" w:rsidP="00601372">
      <w:pPr>
        <w:pStyle w:val="ListParagraph"/>
        <w:numPr>
          <w:ilvl w:val="0"/>
          <w:numId w:val="1"/>
        </w:numPr>
      </w:pPr>
      <w:r>
        <w:t>The NAV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NAV</w:t>
      </w:r>
      <w:r w:rsidR="008A3F75">
        <w:t>.txt Subscriber File</w:t>
      </w:r>
      <w:r w:rsidR="009178ED" w:rsidRPr="009178ED">
        <w:t>.</w:t>
      </w:r>
    </w:p>
    <w:p w14:paraId="63F009D7" w14:textId="58D35B13" w:rsidR="00601372" w:rsidRPr="00601372" w:rsidRDefault="00601372" w:rsidP="00601372">
      <w:pPr>
        <w:pStyle w:val="ListParagraph"/>
        <w:numPr>
          <w:ilvl w:val="0"/>
          <w:numId w:val="1"/>
        </w:numPr>
      </w:pPr>
      <w:r>
        <w:t>The Ordered By list for each NAV</w:t>
      </w:r>
      <w:r w:rsidRPr="00601372">
        <w:t xml:space="preserve"> FILE documented below is also the Unique Record Key.  </w:t>
      </w:r>
    </w:p>
    <w:p w14:paraId="0B0066B0" w14:textId="2CCAB3F7" w:rsidR="009178ED" w:rsidRDefault="003B1709" w:rsidP="009178ED">
      <w:pPr>
        <w:pStyle w:val="ListParagraph"/>
        <w:numPr>
          <w:ilvl w:val="0"/>
          <w:numId w:val="1"/>
        </w:numPr>
      </w:pPr>
      <w:r>
        <w:t>NAV</w:t>
      </w:r>
      <w:r w:rsidR="00F62B07">
        <w:t>_*.csv files contain</w:t>
      </w:r>
      <w:r w:rsidR="008A3F75">
        <w:t xml:space="preserve"> </w:t>
      </w:r>
      <w:r>
        <w:t>the data found in the legacy NAV</w:t>
      </w:r>
      <w:r w:rsidR="008A3F75">
        <w:t>.txt Subscriber File</w:t>
      </w:r>
      <w:r w:rsidR="00467DB0">
        <w:t>.  Data wh</w:t>
      </w:r>
      <w:r>
        <w:t>ile comparable to the legacy NAV</w:t>
      </w:r>
      <w:r w:rsidR="00467DB0">
        <w:t>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452AF4A9" w:rsidR="000B5E00" w:rsidRDefault="003B1709" w:rsidP="00A60466">
      <w:r>
        <w:t>NAV_ID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NAVAID Facility Identifier</w:t>
      </w:r>
      <w:r w:rsidR="004C4B85">
        <w:t>.</w:t>
      </w:r>
      <w:r>
        <w:t xml:space="preserve">  </w:t>
      </w:r>
    </w:p>
    <w:p w14:paraId="4705C0D9" w14:textId="68CAC7C0" w:rsidR="00095133" w:rsidRDefault="003B1709" w:rsidP="000B22BD">
      <w:r>
        <w:t>NAV</w:t>
      </w:r>
      <w:r w:rsidR="000B22BD">
        <w:t xml:space="preserve">_TYPE – </w:t>
      </w:r>
      <w:r>
        <w:t>NAVAID Facility Type</w:t>
      </w:r>
      <w:r w:rsidR="004C4B85">
        <w:t xml:space="preserve">. </w:t>
      </w:r>
    </w:p>
    <w:p w14:paraId="42C41455" w14:textId="3005165C" w:rsidR="002629CD" w:rsidRDefault="003B1709" w:rsidP="0058769F">
      <w:pPr>
        <w:spacing w:after="0"/>
        <w:ind w:firstLine="720"/>
      </w:pPr>
      <w:r>
        <w:t>TYPE</w:t>
      </w:r>
      <w:r w:rsidR="002629CD">
        <w:t xml:space="preserve">       </w:t>
      </w:r>
      <w:r w:rsidR="0058769F">
        <w:tab/>
      </w:r>
      <w:r w:rsidR="0058769F">
        <w:tab/>
        <w:t>Description</w:t>
      </w:r>
    </w:p>
    <w:p w14:paraId="774CD000" w14:textId="6216B5EC" w:rsidR="002629CD" w:rsidRDefault="0058769F" w:rsidP="00984C06">
      <w:pPr>
        <w:spacing w:after="0"/>
      </w:pPr>
      <w:r>
        <w:t xml:space="preserve"> </w:t>
      </w:r>
      <w:r>
        <w:tab/>
      </w:r>
      <w:r w:rsidR="002629CD">
        <w:t>----</w:t>
      </w:r>
      <w:r>
        <w:t>--</w:t>
      </w:r>
      <w:r w:rsidR="002629CD">
        <w:t xml:space="preserve">           </w:t>
      </w:r>
      <w:r>
        <w:tab/>
      </w:r>
      <w:r>
        <w:tab/>
      </w:r>
      <w:r w:rsidR="002629CD">
        <w:t>-----------</w:t>
      </w:r>
      <w:r>
        <w:t>----</w:t>
      </w:r>
    </w:p>
    <w:p w14:paraId="7B4237A6" w14:textId="77777777" w:rsidR="00E5522D" w:rsidRDefault="00E5522D" w:rsidP="00E5522D">
      <w:pPr>
        <w:spacing w:after="0"/>
      </w:pPr>
      <w:r>
        <w:tab/>
        <w:t>CONSOLAN</w:t>
      </w:r>
      <w:r>
        <w:tab/>
      </w:r>
      <w:r>
        <w:tab/>
        <w:t xml:space="preserve">A Low Frequency, Long-Distance NAVAID Used Principally for </w:t>
      </w:r>
    </w:p>
    <w:p w14:paraId="1C4E19D8" w14:textId="57ED49C7" w:rsidR="00E5522D" w:rsidRDefault="00E5522D" w:rsidP="00984C06">
      <w:pPr>
        <w:spacing w:after="0"/>
      </w:pPr>
      <w:r>
        <w:tab/>
      </w:r>
      <w:r>
        <w:tab/>
      </w:r>
      <w:r>
        <w:tab/>
      </w:r>
      <w:r>
        <w:tab/>
        <w:t>Transoceanic navigation.</w:t>
      </w:r>
    </w:p>
    <w:p w14:paraId="1AA37D73" w14:textId="01923165" w:rsidR="00E5522D" w:rsidRDefault="00E5522D" w:rsidP="00763687">
      <w:r>
        <w:tab/>
        <w:t>DME</w:t>
      </w:r>
      <w:r>
        <w:tab/>
      </w:r>
      <w:r>
        <w:tab/>
      </w:r>
      <w:r>
        <w:tab/>
        <w:t>Distance Measuring Equipment only.</w:t>
      </w:r>
    </w:p>
    <w:p w14:paraId="797D1EEB" w14:textId="77777777" w:rsidR="000A3C11" w:rsidRDefault="000A3C11" w:rsidP="000A3C11">
      <w:pPr>
        <w:spacing w:after="0"/>
      </w:pPr>
      <w:r>
        <w:lastRenderedPageBreak/>
        <w:tab/>
        <w:t>FAN MARKER</w:t>
      </w:r>
      <w:r>
        <w:tab/>
      </w:r>
      <w:r>
        <w:tab/>
        <w:t>There are 3 types of EN ROUTE Market Beacons.  FAN MARKER,</w:t>
      </w:r>
    </w:p>
    <w:p w14:paraId="501809DE" w14:textId="77777777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Low powered FAN MARKERS and Z MARKERS.  A FAN MARKER</w:t>
      </w:r>
    </w:p>
    <w:p w14:paraId="453F6416" w14:textId="77777777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Is used to provide a positive identification of positions at</w:t>
      </w:r>
    </w:p>
    <w:p w14:paraId="2C4F4E57" w14:textId="4D59EC45" w:rsidR="000A3C11" w:rsidRDefault="000A3C11" w:rsidP="00984C06">
      <w:pPr>
        <w:spacing w:after="0"/>
      </w:pPr>
      <w:r>
        <w:tab/>
      </w:r>
      <w:r>
        <w:tab/>
      </w:r>
      <w:r>
        <w:tab/>
      </w:r>
      <w:r>
        <w:tab/>
        <w:t>Definite points along the airways.</w:t>
      </w:r>
    </w:p>
    <w:p w14:paraId="79218483" w14:textId="77777777" w:rsidR="000A3C11" w:rsidRDefault="000A3C11" w:rsidP="000A3C11">
      <w:pPr>
        <w:spacing w:after="0"/>
      </w:pPr>
      <w:r>
        <w:tab/>
        <w:t>MARINE NDB</w:t>
      </w:r>
      <w:r>
        <w:tab/>
      </w:r>
      <w:r>
        <w:tab/>
        <w:t>A NON Directional Beacon used primarily for Marine (surface)</w:t>
      </w:r>
    </w:p>
    <w:p w14:paraId="21AAF5C6" w14:textId="17D44379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Navigation.</w:t>
      </w:r>
    </w:p>
    <w:p w14:paraId="36A373D0" w14:textId="77777777" w:rsidR="000A3C11" w:rsidRDefault="000A3C11" w:rsidP="000A3C11">
      <w:pPr>
        <w:spacing w:after="0"/>
      </w:pPr>
      <w:r>
        <w:tab/>
        <w:t>MARINE NDB/DME</w:t>
      </w:r>
      <w:r>
        <w:tab/>
        <w:t>A NON Directional Beacon with associated Distance measuring</w:t>
      </w:r>
    </w:p>
    <w:p w14:paraId="7335FC6B" w14:textId="70CF32D7" w:rsidR="000A3C11" w:rsidRDefault="000A3C11" w:rsidP="00984C06">
      <w:pPr>
        <w:spacing w:after="0"/>
      </w:pPr>
      <w:r>
        <w:tab/>
      </w:r>
      <w:r>
        <w:tab/>
      </w:r>
      <w:r>
        <w:tab/>
      </w:r>
      <w:r>
        <w:tab/>
        <w:t>Equipment; used primarily for Marine (surface) Navigation.</w:t>
      </w:r>
    </w:p>
    <w:p w14:paraId="3EFA0697" w14:textId="05B3ED63" w:rsidR="000A3C11" w:rsidRDefault="000A3C11" w:rsidP="000A3C11">
      <w:pPr>
        <w:spacing w:after="0"/>
      </w:pPr>
      <w:r>
        <w:tab/>
        <w:t>NDB</w:t>
      </w:r>
      <w:r>
        <w:tab/>
      </w:r>
      <w:r>
        <w:tab/>
      </w:r>
      <w:r>
        <w:tab/>
        <w:t>A NON Directional Beacon</w:t>
      </w:r>
    </w:p>
    <w:p w14:paraId="18DB9A16" w14:textId="77777777" w:rsidR="000A3C11" w:rsidRDefault="000A3C11" w:rsidP="000A3C11">
      <w:pPr>
        <w:spacing w:after="0"/>
      </w:pPr>
      <w:r>
        <w:tab/>
        <w:t>NDB/DME</w:t>
      </w:r>
      <w:r>
        <w:tab/>
      </w:r>
      <w:r>
        <w:tab/>
        <w:t>Non Directional Beacon with associated Distance Measuring</w:t>
      </w:r>
    </w:p>
    <w:p w14:paraId="0CF32106" w14:textId="2CBE45B8" w:rsidR="000A3C11" w:rsidRDefault="000A3C11" w:rsidP="00984C06">
      <w:pPr>
        <w:spacing w:after="0"/>
      </w:pPr>
      <w:r>
        <w:tab/>
      </w:r>
      <w:r>
        <w:tab/>
      </w:r>
      <w:r>
        <w:tab/>
      </w:r>
      <w:r>
        <w:tab/>
        <w:t>Equipment.</w:t>
      </w:r>
    </w:p>
    <w:p w14:paraId="50D29865" w14:textId="77777777" w:rsidR="000A3C11" w:rsidRDefault="000A3C11" w:rsidP="000A3C11">
      <w:pPr>
        <w:spacing w:after="0"/>
      </w:pPr>
      <w:r>
        <w:tab/>
        <w:t>TACAN</w:t>
      </w:r>
      <w:r>
        <w:tab/>
      </w:r>
      <w:r>
        <w:tab/>
      </w:r>
      <w:r>
        <w:tab/>
        <w:t>A Tactical Air Navigation System providing Azimuth and Slant</w:t>
      </w:r>
    </w:p>
    <w:p w14:paraId="763BF4EF" w14:textId="09BCB12D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Range Distance.</w:t>
      </w:r>
    </w:p>
    <w:p w14:paraId="76AFC983" w14:textId="4FE6784F" w:rsidR="000A3C11" w:rsidRDefault="000A3C11" w:rsidP="00984C06">
      <w:pPr>
        <w:spacing w:after="0"/>
      </w:pPr>
      <w:r>
        <w:tab/>
        <w:t>UHF/NDB</w:t>
      </w:r>
      <w:r>
        <w:tab/>
      </w:r>
      <w:r>
        <w:tab/>
        <w:t>Ultra High Frequency/NON Directional Beacon.</w:t>
      </w:r>
    </w:p>
    <w:p w14:paraId="0BA501CC" w14:textId="5A1CF5E0" w:rsidR="000A3C11" w:rsidRDefault="000A3C11" w:rsidP="00984C06">
      <w:pPr>
        <w:spacing w:after="0"/>
      </w:pPr>
      <w:r>
        <w:tab/>
        <w:t>VOR</w:t>
      </w:r>
      <w:r>
        <w:tab/>
      </w:r>
      <w:r>
        <w:tab/>
      </w:r>
      <w:r>
        <w:tab/>
        <w:t>A VHF OMNI-Directional Range providing Azimuth only.</w:t>
      </w:r>
    </w:p>
    <w:p w14:paraId="58D48902" w14:textId="102EF042" w:rsidR="002629CD" w:rsidRDefault="0058769F" w:rsidP="0058769F">
      <w:pPr>
        <w:spacing w:after="0"/>
        <w:ind w:firstLine="720"/>
      </w:pPr>
      <w:r>
        <w:t>VORTAC</w:t>
      </w:r>
      <w:r w:rsidR="002629CD">
        <w:t xml:space="preserve">               </w:t>
      </w:r>
      <w:r>
        <w:tab/>
        <w:t>A Facility consisting of two components, VOR and TACAN,</w:t>
      </w:r>
    </w:p>
    <w:p w14:paraId="16FCAC7A" w14:textId="711490C7" w:rsidR="0058769F" w:rsidRDefault="0058769F" w:rsidP="00984C06">
      <w:pPr>
        <w:spacing w:after="0"/>
      </w:pPr>
      <w:r>
        <w:tab/>
      </w:r>
      <w:r>
        <w:tab/>
      </w:r>
      <w:r>
        <w:tab/>
      </w:r>
      <w:r>
        <w:tab/>
        <w:t>Which provides three individual services: VOR AZIMITH,</w:t>
      </w:r>
    </w:p>
    <w:p w14:paraId="19CD9933" w14:textId="07AEA7F3" w:rsidR="0058769F" w:rsidRDefault="0058769F" w:rsidP="00984C06">
      <w:pPr>
        <w:spacing w:after="0"/>
      </w:pPr>
      <w:r>
        <w:tab/>
      </w:r>
      <w:r>
        <w:tab/>
      </w:r>
      <w:r>
        <w:tab/>
      </w:r>
      <w:r>
        <w:tab/>
        <w:t>TACAN AZIMUTH and TACAN Distance (DME) at one site.</w:t>
      </w:r>
    </w:p>
    <w:p w14:paraId="6FB608CE" w14:textId="3484A3E7" w:rsidR="0058769F" w:rsidRDefault="0058769F" w:rsidP="00984C06">
      <w:pPr>
        <w:spacing w:after="0"/>
      </w:pPr>
      <w:r>
        <w:tab/>
        <w:t>VOR/DME</w:t>
      </w:r>
      <w:r>
        <w:tab/>
      </w:r>
      <w:r>
        <w:tab/>
        <w:t>VHF OMNI-DIRECTIONAL Range with associated Distance</w:t>
      </w:r>
    </w:p>
    <w:p w14:paraId="13D7D5E2" w14:textId="5AFB01E7" w:rsidR="00E5522D" w:rsidRDefault="0058769F" w:rsidP="00984C06">
      <w:pPr>
        <w:spacing w:after="0"/>
      </w:pPr>
      <w:r>
        <w:tab/>
      </w:r>
      <w:r>
        <w:tab/>
      </w:r>
      <w:r>
        <w:tab/>
      </w:r>
      <w:r>
        <w:tab/>
        <w:t>Measuring equipment.</w:t>
      </w:r>
    </w:p>
    <w:p w14:paraId="0005DC6F" w14:textId="1E8C8C66" w:rsidR="00E5522D" w:rsidRDefault="00E5522D" w:rsidP="00984C06">
      <w:pPr>
        <w:spacing w:after="0"/>
      </w:pPr>
      <w:r>
        <w:tab/>
        <w:t>VOT</w:t>
      </w:r>
      <w:r>
        <w:tab/>
      </w:r>
      <w:r w:rsidR="000A3C11">
        <w:tab/>
      </w:r>
      <w:r w:rsidR="000A3C11">
        <w:tab/>
        <w:t>A FAA VOR Test Facility.</w:t>
      </w:r>
    </w:p>
    <w:p w14:paraId="405B7A9F" w14:textId="193FF6FA" w:rsidR="00E5522D" w:rsidRDefault="00E5522D" w:rsidP="00984C06">
      <w:pPr>
        <w:spacing w:after="0"/>
      </w:pPr>
      <w:r>
        <w:tab/>
      </w:r>
      <w:r>
        <w:tab/>
      </w:r>
    </w:p>
    <w:p w14:paraId="0FFA31D0" w14:textId="2A142145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7D969EAE" w14:textId="3BE85387" w:rsidR="00D7449D" w:rsidRDefault="00D7449D" w:rsidP="000B22BD">
      <w:r>
        <w:t xml:space="preserve">CITY– </w:t>
      </w:r>
      <w:r w:rsidR="005F3DE2">
        <w:t>NAVAID</w:t>
      </w:r>
      <w:r>
        <w:t xml:space="preserve"> </w:t>
      </w:r>
      <w:r w:rsidRPr="00773E42">
        <w:t>Associated City Name</w:t>
      </w:r>
    </w:p>
    <w:p w14:paraId="015F7303" w14:textId="054B8B5B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</w:t>
      </w:r>
      <w:r w:rsidR="005F3DE2">
        <w:t>NAVAID</w:t>
      </w:r>
      <w:r>
        <w:t xml:space="preserve"> Located</w:t>
      </w:r>
    </w:p>
    <w:p w14:paraId="4C7F5B45" w14:textId="77777777" w:rsidR="00984C06" w:rsidRDefault="00984C06" w:rsidP="000B22BD"/>
    <w:p w14:paraId="4CDD5689" w14:textId="7C8E34B0" w:rsidR="00095133" w:rsidRPr="00984C06" w:rsidRDefault="007F49DB" w:rsidP="000B22BD">
      <w:pPr>
        <w:rPr>
          <w:i/>
        </w:rPr>
      </w:pPr>
      <w:r>
        <w:rPr>
          <w:i/>
        </w:rPr>
        <w:t>NAV</w:t>
      </w:r>
      <w:r w:rsidR="00095133" w:rsidRPr="00984C06">
        <w:rPr>
          <w:i/>
        </w:rPr>
        <w:t xml:space="preserve">_BASE ordered by </w:t>
      </w:r>
      <w:r>
        <w:rPr>
          <w:i/>
        </w:rPr>
        <w:t xml:space="preserve">NAV_ID, NAV_TYPE, </w:t>
      </w:r>
      <w:r w:rsidR="00502E60">
        <w:rPr>
          <w:i/>
        </w:rPr>
        <w:t>COUNTRY_CODE, CITY</w:t>
      </w:r>
      <w:r>
        <w:rPr>
          <w:i/>
        </w:rPr>
        <w:t xml:space="preserve"> </w:t>
      </w:r>
    </w:p>
    <w:p w14:paraId="624D91E5" w14:textId="77777777" w:rsidR="00984C06" w:rsidRDefault="00984C06" w:rsidP="002629CD">
      <w:r>
        <w:t>#########################</w:t>
      </w:r>
    </w:p>
    <w:p w14:paraId="3456B5BC" w14:textId="37BE54F3" w:rsidR="00EA74F2" w:rsidRDefault="00EA74F2" w:rsidP="002629CD">
      <w:r>
        <w:t>NAV_STATUS</w:t>
      </w:r>
      <w:r w:rsidR="002629CD">
        <w:t xml:space="preserve"> </w:t>
      </w:r>
      <w:r w:rsidR="008874A8">
        <w:t xml:space="preserve">– </w:t>
      </w:r>
      <w:r>
        <w:t>Navigation Aid Status</w:t>
      </w:r>
    </w:p>
    <w:p w14:paraId="5A296A6E" w14:textId="3D249F5E" w:rsidR="00EA74F2" w:rsidRDefault="00EA74F2" w:rsidP="002629CD">
      <w:r>
        <w:t>NAME – Name of NAVAID</w:t>
      </w:r>
    </w:p>
    <w:p w14:paraId="61B4DA16" w14:textId="20D5975C" w:rsidR="00E94E02" w:rsidRDefault="00EA74F2" w:rsidP="002629CD">
      <w:r>
        <w:t xml:space="preserve">STATE_NAME – </w:t>
      </w:r>
      <w:r w:rsidRPr="004621AF">
        <w:t>Associated State Name</w:t>
      </w:r>
    </w:p>
    <w:p w14:paraId="56DF33C8" w14:textId="4185F2F5" w:rsidR="00EA74F2" w:rsidRDefault="00EA74F2" w:rsidP="002629CD">
      <w:r>
        <w:t>REGION_CODE – FAA Region responsible for NAVAID (code)</w:t>
      </w:r>
    </w:p>
    <w:p w14:paraId="20AB585E" w14:textId="77777777" w:rsidR="002629CD" w:rsidRDefault="002629CD" w:rsidP="00984C06">
      <w:pPr>
        <w:spacing w:after="0"/>
      </w:pPr>
      <w:r>
        <w:t xml:space="preserve">                           CODE       REGION NAME</w:t>
      </w:r>
    </w:p>
    <w:p w14:paraId="6869E48A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41716C88" w14:textId="77777777" w:rsidR="002629CD" w:rsidRDefault="002629CD" w:rsidP="00984C06">
      <w:pPr>
        <w:spacing w:after="0"/>
      </w:pPr>
      <w:r>
        <w:t xml:space="preserve">                            AAL            ALASKA</w:t>
      </w:r>
    </w:p>
    <w:p w14:paraId="375D748C" w14:textId="77777777" w:rsidR="002629CD" w:rsidRDefault="002629CD" w:rsidP="00984C06">
      <w:pPr>
        <w:spacing w:after="0"/>
      </w:pPr>
      <w:r>
        <w:t xml:space="preserve">                            ACE            CENTRAL</w:t>
      </w:r>
    </w:p>
    <w:p w14:paraId="174D0238" w14:textId="77777777" w:rsidR="002629CD" w:rsidRDefault="002629CD" w:rsidP="00984C06">
      <w:pPr>
        <w:spacing w:after="0"/>
      </w:pPr>
      <w:r>
        <w:t xml:space="preserve">                            AEA            EASTERN</w:t>
      </w:r>
    </w:p>
    <w:p w14:paraId="005ACC47" w14:textId="77777777" w:rsidR="002629CD" w:rsidRDefault="002629CD" w:rsidP="00984C06">
      <w:pPr>
        <w:spacing w:after="0"/>
      </w:pPr>
      <w:r>
        <w:t xml:space="preserve">                            AGL           GREAT LAKES</w:t>
      </w:r>
    </w:p>
    <w:p w14:paraId="6F5EB8D9" w14:textId="77777777" w:rsidR="002629CD" w:rsidRDefault="002629CD" w:rsidP="00984C06">
      <w:pPr>
        <w:spacing w:after="0"/>
      </w:pPr>
      <w:r>
        <w:lastRenderedPageBreak/>
        <w:t xml:space="preserve">                            ANE           NEW ENGLAND</w:t>
      </w:r>
    </w:p>
    <w:p w14:paraId="1FE64416" w14:textId="77777777" w:rsidR="002629CD" w:rsidRDefault="002629CD" w:rsidP="00984C06">
      <w:pPr>
        <w:spacing w:after="0"/>
      </w:pPr>
      <w:r>
        <w:t xml:space="preserve">                            ANM          NORTHWEST MOUNTAIN</w:t>
      </w:r>
    </w:p>
    <w:p w14:paraId="5FCEBF28" w14:textId="77777777" w:rsidR="002629CD" w:rsidRDefault="002629CD" w:rsidP="00984C06">
      <w:pPr>
        <w:spacing w:after="0"/>
      </w:pPr>
      <w:r>
        <w:t xml:space="preserve">                            ASO            SOUTHERN</w:t>
      </w:r>
    </w:p>
    <w:p w14:paraId="19884018" w14:textId="77777777" w:rsidR="002629CD" w:rsidRDefault="002629CD" w:rsidP="00984C06">
      <w:pPr>
        <w:spacing w:after="0"/>
      </w:pPr>
      <w:r>
        <w:t xml:space="preserve">                            ASW           SOUTHWEST</w:t>
      </w:r>
    </w:p>
    <w:p w14:paraId="1B0F950A" w14:textId="32DFA3F2" w:rsidR="008874A8" w:rsidRDefault="002629CD" w:rsidP="000B22BD">
      <w:r>
        <w:t xml:space="preserve">                            AWP           WESTERN-PACIFIC</w:t>
      </w:r>
    </w:p>
    <w:p w14:paraId="48A13CB3" w14:textId="2132E95C" w:rsidR="00C80934" w:rsidRDefault="00C80934" w:rsidP="000B22BD">
      <w:r>
        <w:t>COUNTRY_NAME – Country Name NAVAID Located</w:t>
      </w:r>
    </w:p>
    <w:p w14:paraId="392F286B" w14:textId="5EB102BE" w:rsidR="00C80934" w:rsidRDefault="00C80934" w:rsidP="000B22BD">
      <w:r>
        <w:t>FAN_MARKER – Name of FAN MARKER</w:t>
      </w:r>
    </w:p>
    <w:p w14:paraId="47C325AA" w14:textId="6A82DF50" w:rsidR="00C80934" w:rsidRDefault="00C80934" w:rsidP="000B22BD">
      <w:r>
        <w:t xml:space="preserve">OWNER_NAME – </w:t>
      </w:r>
      <w:r w:rsidR="00D62468">
        <w:t>NAVAID OWNER NAME</w:t>
      </w:r>
    </w:p>
    <w:p w14:paraId="0ADEE60D" w14:textId="7B8FD0A0" w:rsidR="00C80934" w:rsidRDefault="00C80934" w:rsidP="000B22BD">
      <w:r>
        <w:t xml:space="preserve">OPR_NAME – </w:t>
      </w:r>
      <w:r w:rsidR="00D62468">
        <w:t>NAVAID OPERATOR NAME</w:t>
      </w:r>
    </w:p>
    <w:p w14:paraId="219A329B" w14:textId="64520EDF" w:rsidR="00C80934" w:rsidRDefault="00C80934" w:rsidP="000B22BD">
      <w:r>
        <w:t xml:space="preserve">NAS_USE_FLAG – </w:t>
      </w:r>
      <w:r w:rsidR="00D62468">
        <w:t>Common System Usage (Y or N) Defines how the NAVAID is used.</w:t>
      </w:r>
    </w:p>
    <w:p w14:paraId="0723A9C9" w14:textId="52B6DCED" w:rsidR="00C80934" w:rsidRDefault="00C80934" w:rsidP="000B22BD">
      <w:r>
        <w:t xml:space="preserve">PUBLIC_USE_FLAG – </w:t>
      </w:r>
      <w:r w:rsidR="00D62468">
        <w:t>NAVAID PUBLIC USE (Y or N) Defines by whom the NAVAID is used.</w:t>
      </w:r>
    </w:p>
    <w:p w14:paraId="4C464F7B" w14:textId="3596AF61" w:rsidR="00C77F2D" w:rsidRDefault="00C77F2D" w:rsidP="000B22BD">
      <w:r>
        <w:t>NDB_CLASS_CODE – Class of NDB</w:t>
      </w:r>
    </w:p>
    <w:p w14:paraId="46CD00DB" w14:textId="77777777" w:rsidR="00C77F2D" w:rsidRDefault="00C77F2D" w:rsidP="00C77F2D">
      <w:pPr>
        <w:spacing w:after="0"/>
      </w:pPr>
      <w:r>
        <w:t xml:space="preserve">                              CLASS CODE/DESCRIPTION</w:t>
      </w:r>
    </w:p>
    <w:p w14:paraId="41A6AD32" w14:textId="77777777" w:rsidR="00C77F2D" w:rsidRDefault="00C77F2D" w:rsidP="00C77F2D">
      <w:pPr>
        <w:spacing w:after="0"/>
      </w:pPr>
      <w:r>
        <w:t xml:space="preserve">                              ----------------------</w:t>
      </w:r>
    </w:p>
    <w:p w14:paraId="5A11C1D2" w14:textId="248BBC3D" w:rsidR="00C77F2D" w:rsidRDefault="00C77F2D" w:rsidP="00215158">
      <w:pPr>
        <w:spacing w:after="0"/>
        <w:ind w:firstLine="1440"/>
      </w:pPr>
      <w:r>
        <w:t xml:space="preserve">DME    </w:t>
      </w:r>
      <w:r>
        <w:tab/>
        <w:t>UHF STANDARD (TACAN COMPATIBLE) DISTANCE MEASURING EQUIPMENT.</w:t>
      </w:r>
    </w:p>
    <w:p w14:paraId="2C389D20" w14:textId="77777777" w:rsidR="00C77F2D" w:rsidRDefault="00C77F2D" w:rsidP="00215158">
      <w:pPr>
        <w:spacing w:after="0"/>
      </w:pPr>
      <w:r>
        <w:t xml:space="preserve">                      </w:t>
      </w:r>
      <w:r>
        <w:tab/>
        <w:t xml:space="preserve">H      </w:t>
      </w:r>
      <w:r>
        <w:tab/>
        <w:t>NON-DIRECTIONAL RADIO BEACON (NDB), (HOMING), POWER 50 WATTS TO</w:t>
      </w:r>
    </w:p>
    <w:p w14:paraId="45F99327" w14:textId="00E18D91" w:rsidR="00C77F2D" w:rsidRDefault="00C77F2D" w:rsidP="00215158">
      <w:pPr>
        <w:spacing w:after="0"/>
      </w:pPr>
      <w:r>
        <w:t xml:space="preserve">                                           </w:t>
      </w:r>
      <w:r>
        <w:tab/>
        <w:t>LESS THAN 2000 WATTS (50 NM AT ALL ALTITUDES).</w:t>
      </w:r>
    </w:p>
    <w:p w14:paraId="3DC60F13" w14:textId="77777777" w:rsidR="00A570EE" w:rsidRDefault="00C77F2D" w:rsidP="00215158">
      <w:pPr>
        <w:spacing w:after="0"/>
      </w:pPr>
      <w:r>
        <w:t xml:space="preserve">                         </w:t>
      </w:r>
      <w:r w:rsidR="00A570EE">
        <w:tab/>
      </w:r>
      <w:r>
        <w:t xml:space="preserve">HH    </w:t>
      </w:r>
      <w:r w:rsidR="00A570EE">
        <w:tab/>
      </w:r>
      <w:r>
        <w:t xml:space="preserve"> NON-DIRECTIONAL RADIO BEACON (NDB),</w:t>
      </w:r>
      <w:r w:rsidR="00A570EE">
        <w:t xml:space="preserve"> </w:t>
      </w:r>
      <w:r>
        <w:t>(HOMING), POWER 2000 WATTS OR</w:t>
      </w:r>
    </w:p>
    <w:p w14:paraId="7D3D0478" w14:textId="508AF0BF" w:rsidR="00C77F2D" w:rsidRDefault="00C77F2D" w:rsidP="00215158">
      <w:pPr>
        <w:spacing w:after="0"/>
        <w:ind w:left="1440" w:firstLine="720"/>
      </w:pPr>
      <w:r>
        <w:t>MORE (75 NM AT ALL ALTITUDES)</w:t>
      </w:r>
    </w:p>
    <w:p w14:paraId="636840CC" w14:textId="49AE2BD9" w:rsidR="00A570EE" w:rsidRDefault="00C77F2D" w:rsidP="00215158">
      <w:pPr>
        <w:spacing w:after="0"/>
      </w:pPr>
      <w:r>
        <w:t xml:space="preserve">                         </w:t>
      </w:r>
      <w:r w:rsidR="00A570EE">
        <w:tab/>
      </w:r>
      <w:r>
        <w:t xml:space="preserve">LOM    </w:t>
      </w:r>
      <w:r w:rsidR="00A570EE">
        <w:tab/>
      </w:r>
      <w:r>
        <w:t>COMPASS LOCATOR STATION WHEN INSTALLED AT OUTER MARKER SITE (15 NM</w:t>
      </w:r>
    </w:p>
    <w:p w14:paraId="35EDCCB1" w14:textId="1CB39135" w:rsidR="00C77F2D" w:rsidRDefault="00C77F2D" w:rsidP="00215158">
      <w:pPr>
        <w:spacing w:after="0"/>
        <w:ind w:left="1440" w:firstLine="720"/>
      </w:pPr>
      <w:r>
        <w:t>AT ALL</w:t>
      </w:r>
      <w:r w:rsidR="00A570EE">
        <w:t xml:space="preserve"> </w:t>
      </w:r>
      <w:r>
        <w:t>ALTITUDES).</w:t>
      </w:r>
    </w:p>
    <w:p w14:paraId="3F636F75" w14:textId="77777777" w:rsidR="00A570EE" w:rsidRDefault="00C77F2D" w:rsidP="00215158">
      <w:pPr>
        <w:spacing w:after="0"/>
      </w:pPr>
      <w:r>
        <w:t xml:space="preserve">                         </w:t>
      </w:r>
      <w:r w:rsidR="00A570EE">
        <w:tab/>
      </w:r>
      <w:r>
        <w:t xml:space="preserve">MH     </w:t>
      </w:r>
      <w:r w:rsidR="00A570EE">
        <w:tab/>
      </w:r>
      <w:r>
        <w:t>NON-DIRECTIONAL RADIO BEACON (NDB)</w:t>
      </w:r>
      <w:r w:rsidR="00A570EE">
        <w:t xml:space="preserve"> </w:t>
      </w:r>
      <w:r>
        <w:t>(HOMING), POWER LESS THAN 50</w:t>
      </w:r>
    </w:p>
    <w:p w14:paraId="5A4EC2D2" w14:textId="4C25B87F" w:rsidR="00C77F2D" w:rsidRDefault="00C77F2D" w:rsidP="00215158">
      <w:pPr>
        <w:spacing w:after="0"/>
        <w:ind w:left="1440" w:firstLine="720"/>
      </w:pPr>
      <w:r>
        <w:t>WATTS (25 NM AT ALL ALTITUDES)</w:t>
      </w:r>
    </w:p>
    <w:p w14:paraId="0679623D" w14:textId="55A5790A" w:rsidR="00D064C0" w:rsidRDefault="00C77F2D" w:rsidP="00215158">
      <w:pPr>
        <w:spacing w:after="0"/>
      </w:pPr>
      <w:r>
        <w:t xml:space="preserve">                        </w:t>
      </w:r>
      <w:r w:rsidR="00D064C0">
        <w:tab/>
      </w:r>
      <w:r>
        <w:t xml:space="preserve">SABH   </w:t>
      </w:r>
      <w:r w:rsidR="00D064C0">
        <w:tab/>
      </w:r>
      <w:r>
        <w:t>NON-DIRE</w:t>
      </w:r>
      <w:r w:rsidR="00215158">
        <w:t xml:space="preserve">CTIONAL RADIO BEACON (NDB) NOT </w:t>
      </w:r>
      <w:r>
        <w:t xml:space="preserve">AUTHORIZED FOR IFR OR ATC. </w:t>
      </w:r>
    </w:p>
    <w:p w14:paraId="749B56EA" w14:textId="1B27129A" w:rsidR="00C77F2D" w:rsidRDefault="00D064C0" w:rsidP="00215158">
      <w:pPr>
        <w:spacing w:after="0"/>
      </w:pPr>
      <w:r>
        <w:tab/>
      </w:r>
      <w:r>
        <w:tab/>
      </w:r>
      <w:r>
        <w:tab/>
      </w:r>
      <w:r w:rsidR="00C77F2D">
        <w:t>PROVIDES AUTOMATIC WEATHER BROADCASTS.</w:t>
      </w:r>
    </w:p>
    <w:p w14:paraId="01C79382" w14:textId="7B16A07A" w:rsidR="00C77F2D" w:rsidRDefault="00C77F2D" w:rsidP="00215158">
      <w:pPr>
        <w:spacing w:after="0"/>
      </w:pPr>
      <w:r>
        <w:t xml:space="preserve">                        </w:t>
      </w:r>
      <w:r w:rsidR="00DD43FC">
        <w:tab/>
      </w:r>
      <w:r>
        <w:t xml:space="preserve">W      </w:t>
      </w:r>
      <w:r w:rsidR="00D064C0">
        <w:tab/>
      </w:r>
      <w:r>
        <w:t>WITHOUT VOICE ON RADIO FACILITY FREQUENCY.</w:t>
      </w:r>
    </w:p>
    <w:p w14:paraId="3DCAD83B" w14:textId="627CF1D2" w:rsidR="00C77F2D" w:rsidRDefault="00C77F2D" w:rsidP="00215158">
      <w:pPr>
        <w:spacing w:after="0"/>
      </w:pPr>
      <w:r>
        <w:t xml:space="preserve">                         </w:t>
      </w:r>
      <w:r w:rsidR="00D064C0">
        <w:tab/>
      </w:r>
      <w:r w:rsidR="00215158">
        <w:t xml:space="preserve"> </w:t>
      </w:r>
      <w:r>
        <w:t xml:space="preserve">Z       </w:t>
      </w:r>
      <w:r w:rsidR="00D064C0">
        <w:tab/>
      </w:r>
      <w:r>
        <w:t>VHF STATION LOCATION MARKER AT A LF RADIO FACILITY.</w:t>
      </w:r>
    </w:p>
    <w:p w14:paraId="6E55F4EE" w14:textId="77777777" w:rsidR="00215158" w:rsidRDefault="00215158" w:rsidP="00215158">
      <w:pPr>
        <w:spacing w:after="0"/>
      </w:pPr>
    </w:p>
    <w:p w14:paraId="4779C815" w14:textId="4FBBC4FF" w:rsidR="00C77F2D" w:rsidRDefault="00215158" w:rsidP="00C77F2D">
      <w:pPr>
        <w:spacing w:after="0"/>
      </w:pPr>
      <w:r>
        <w:t xml:space="preserve">                       </w:t>
      </w:r>
      <w:r w:rsidR="00C77F2D">
        <w:t xml:space="preserve">  EXAMPLES:   H, HH, MH-SAB, MHW/LOM, H-SAB/LOM</w:t>
      </w:r>
    </w:p>
    <w:p w14:paraId="105EC923" w14:textId="46507C8E" w:rsidR="00C77F2D" w:rsidRDefault="00C77F2D" w:rsidP="00C77F2D">
      <w:pPr>
        <w:spacing w:after="0"/>
      </w:pPr>
      <w:r>
        <w:t xml:space="preserve">                         NOTE:       MULTIPLE CLASS CODE TYPES MAY BE</w:t>
      </w:r>
      <w:r w:rsidR="00D064C0">
        <w:t xml:space="preserve"> </w:t>
      </w:r>
      <w:r>
        <w:t>SEPARATED BY A / (SLANT) OR A - (DASH)</w:t>
      </w:r>
    </w:p>
    <w:p w14:paraId="1F57074D" w14:textId="77777777" w:rsidR="00C77F2D" w:rsidRDefault="00C77F2D" w:rsidP="00C77F2D">
      <w:pPr>
        <w:spacing w:after="0"/>
      </w:pPr>
    </w:p>
    <w:p w14:paraId="68BFE8AA" w14:textId="77777777" w:rsidR="00C77F2D" w:rsidRDefault="00C77F2D" w:rsidP="00C77F2D">
      <w:pPr>
        <w:spacing w:after="0"/>
      </w:pPr>
      <w:r>
        <w:t xml:space="preserve">                         **** AUXILIARY CANADA CLASS CODES   ****</w:t>
      </w:r>
    </w:p>
    <w:p w14:paraId="3278B327" w14:textId="0125B4F2" w:rsidR="00C77F2D" w:rsidRDefault="00C77F2D" w:rsidP="00C77F2D">
      <w:pPr>
        <w:spacing w:after="0"/>
      </w:pPr>
      <w:r>
        <w:t xml:space="preserve">                                   --------</w:t>
      </w:r>
      <w:r w:rsidR="00D064C0">
        <w:t>------------</w:t>
      </w:r>
    </w:p>
    <w:p w14:paraId="3389B27B" w14:textId="77777777" w:rsidR="00D064C0" w:rsidRDefault="00C77F2D" w:rsidP="00C77F2D">
      <w:pPr>
        <w:spacing w:after="0"/>
      </w:pPr>
      <w:r>
        <w:t xml:space="preserve">                         THESE CODES MAY APPEAR SINGLY, IN MULTIPLES, OR COMBINED WITH THE CODES </w:t>
      </w:r>
    </w:p>
    <w:p w14:paraId="3E04CDE5" w14:textId="1B7004F2" w:rsidR="00C77F2D" w:rsidRDefault="00D064C0" w:rsidP="00C77F2D">
      <w:pPr>
        <w:spacing w:after="0"/>
      </w:pPr>
      <w:r>
        <w:tab/>
      </w:r>
      <w:r>
        <w:tab/>
      </w:r>
      <w:r w:rsidR="00C77F2D">
        <w:t>LISTED ABOVE:</w:t>
      </w:r>
    </w:p>
    <w:p w14:paraId="337A6C4A" w14:textId="77777777" w:rsidR="00215158" w:rsidRDefault="00215158" w:rsidP="00C77F2D">
      <w:pPr>
        <w:spacing w:after="0"/>
      </w:pPr>
    </w:p>
    <w:p w14:paraId="595B9C3D" w14:textId="77777777" w:rsidR="00C77F2D" w:rsidRDefault="00C77F2D" w:rsidP="00C77F2D">
      <w:pPr>
        <w:spacing w:after="0"/>
      </w:pPr>
      <w:r>
        <w:t xml:space="preserve">                                CLASS CODE/DESCRIPTION</w:t>
      </w:r>
    </w:p>
    <w:p w14:paraId="2A85A608" w14:textId="77777777" w:rsidR="00C77F2D" w:rsidRDefault="00C77F2D" w:rsidP="00C77F2D">
      <w:pPr>
        <w:spacing w:after="0"/>
      </w:pPr>
      <w:r>
        <w:t xml:space="preserve">                                ----------------------</w:t>
      </w:r>
    </w:p>
    <w:p w14:paraId="43B4DA22" w14:textId="4E949D3A" w:rsidR="00C77F2D" w:rsidRDefault="00C77F2D" w:rsidP="00215158">
      <w:pPr>
        <w:spacing w:after="0"/>
      </w:pPr>
      <w:r>
        <w:t xml:space="preserve">                         C       TRANSC</w:t>
      </w:r>
      <w:r w:rsidR="00D064C0">
        <w:t>RIBED WEATHER BROADCAST STATION</w:t>
      </w:r>
    </w:p>
    <w:p w14:paraId="709864E6" w14:textId="67ACFCCF" w:rsidR="00C77F2D" w:rsidRDefault="00C77F2D" w:rsidP="00215158">
      <w:pPr>
        <w:spacing w:after="0"/>
      </w:pPr>
      <w:r>
        <w:t xml:space="preserve">                         B       SCH</w:t>
      </w:r>
      <w:r w:rsidR="00D064C0">
        <w:t>EDULED WEATHER BROADCAST</w:t>
      </w:r>
    </w:p>
    <w:p w14:paraId="0A1FBF29" w14:textId="0CF171EF" w:rsidR="00C77F2D" w:rsidRDefault="00C77F2D" w:rsidP="00215158">
      <w:pPr>
        <w:spacing w:after="0"/>
      </w:pPr>
      <w:r>
        <w:lastRenderedPageBreak/>
        <w:t xml:space="preserve">                         T       FSS OR OTHER ATC AGENCY (EXCEPT PAR) CAN TRANSMIT ON THIS NAVIGATION FRE-</w:t>
      </w:r>
    </w:p>
    <w:p w14:paraId="2318847C" w14:textId="0A8857B9" w:rsidR="00C77F2D" w:rsidRDefault="00C77F2D" w:rsidP="00215158">
      <w:pPr>
        <w:spacing w:after="0"/>
      </w:pPr>
      <w:r>
        <w:t xml:space="preserve">                        </w:t>
      </w:r>
      <w:r w:rsidR="00D064C0">
        <w:t xml:space="preserve">         </w:t>
      </w:r>
      <w:r w:rsidR="00215158">
        <w:t xml:space="preserve"> </w:t>
      </w:r>
      <w:r w:rsidR="00D064C0">
        <w:t>QUENCY BUT NOT RECEIVE</w:t>
      </w:r>
    </w:p>
    <w:p w14:paraId="551419A0" w14:textId="28660978" w:rsidR="00C77F2D" w:rsidRDefault="00C77F2D" w:rsidP="00215158">
      <w:pPr>
        <w:spacing w:after="0"/>
      </w:pPr>
      <w:r>
        <w:t xml:space="preserve">                         P       PRECI</w:t>
      </w:r>
      <w:r w:rsidR="00D064C0">
        <w:t>SION APPROACH RADAR BACK-UP FREQUENCY</w:t>
      </w:r>
    </w:p>
    <w:p w14:paraId="397A3965" w14:textId="3660A48B" w:rsidR="00C77F2D" w:rsidRDefault="00C77F2D" w:rsidP="00215158">
      <w:pPr>
        <w:spacing w:after="0"/>
      </w:pPr>
      <w:r>
        <w:t xml:space="preserve">                         L       </w:t>
      </w:r>
      <w:r w:rsidR="00215158">
        <w:t xml:space="preserve"> </w:t>
      </w:r>
      <w:r>
        <w:t xml:space="preserve">NDB </w:t>
      </w:r>
      <w:r w:rsidR="00D064C0">
        <w:t>POWER OUTPUT LESS THAN 50 WATTS</w:t>
      </w:r>
    </w:p>
    <w:p w14:paraId="7CC55FAD" w14:textId="5DC2878A" w:rsidR="00C77F2D" w:rsidRDefault="00C77F2D" w:rsidP="00215158">
      <w:pPr>
        <w:spacing w:after="0"/>
      </w:pPr>
      <w:r>
        <w:t xml:space="preserve"> </w:t>
      </w:r>
      <w:r w:rsidR="00215158">
        <w:t xml:space="preserve">                        M      </w:t>
      </w:r>
      <w:r>
        <w:t>NDB POWER OUTPUT 50 TO LESS THAN 2000</w:t>
      </w:r>
      <w:r w:rsidR="00D064C0">
        <w:t xml:space="preserve"> WATTS</w:t>
      </w:r>
    </w:p>
    <w:p w14:paraId="4E7B7478" w14:textId="6A063DAE" w:rsidR="00C77F2D" w:rsidRDefault="00C77F2D" w:rsidP="00215158">
      <w:pPr>
        <w:spacing w:after="0"/>
      </w:pPr>
      <w:r>
        <w:t xml:space="preserve">                         H       NDB </w:t>
      </w:r>
      <w:r w:rsidR="00D064C0">
        <w:t>POWER OUTPUT 2000 WATTS OR MORE</w:t>
      </w:r>
    </w:p>
    <w:p w14:paraId="70D2EFDB" w14:textId="3A229EFC" w:rsidR="00C77F2D" w:rsidRDefault="00C77F2D" w:rsidP="00D064C0">
      <w:r>
        <w:t xml:space="preserve">                         Z       75 MHZ STATION LOCATION MARKER OR FAN MARKER</w:t>
      </w:r>
    </w:p>
    <w:p w14:paraId="672F0741" w14:textId="0C085092" w:rsidR="00C80934" w:rsidRDefault="00C80934" w:rsidP="000B22BD">
      <w:r>
        <w:t xml:space="preserve">OPER_HOURS – </w:t>
      </w:r>
      <w:r w:rsidR="0006453A">
        <w:t>HOURS of Operation of NAVAID.</w:t>
      </w:r>
    </w:p>
    <w:p w14:paraId="51D20DD2" w14:textId="5D57F738" w:rsidR="00C80934" w:rsidRDefault="00C80934" w:rsidP="000B22BD">
      <w:r>
        <w:t xml:space="preserve">HIGH_ALT_ARTCC_ID – </w:t>
      </w:r>
      <w:r w:rsidR="0006453A">
        <w:t>Identifier o</w:t>
      </w:r>
      <w:r w:rsidR="0006453A" w:rsidRPr="0006453A">
        <w:t>f ARTCC with High Altitude Boundary That the NAVAID</w:t>
      </w:r>
      <w:r w:rsidR="0006453A">
        <w:t xml:space="preserve"> Falls Within.</w:t>
      </w:r>
    </w:p>
    <w:p w14:paraId="54E2680D" w14:textId="47CE35E9" w:rsidR="00C80934" w:rsidRDefault="00C80934" w:rsidP="000B22BD">
      <w:r>
        <w:t xml:space="preserve">HIGH_ARTCC_NAME – </w:t>
      </w:r>
      <w:r w:rsidR="0006453A">
        <w:t>Name o</w:t>
      </w:r>
      <w:r w:rsidR="0006453A" w:rsidRPr="0006453A">
        <w:t>f ARTCC with High Altitude Boundary That the NAVAID</w:t>
      </w:r>
      <w:r w:rsidR="0006453A">
        <w:t xml:space="preserve"> Falls Within.</w:t>
      </w:r>
    </w:p>
    <w:p w14:paraId="3C195AD1" w14:textId="0BAC5D3C" w:rsidR="00C80934" w:rsidRDefault="00C80934" w:rsidP="000B22BD">
      <w:r>
        <w:t xml:space="preserve">LOW_ALT_ARTCC_ID – </w:t>
      </w:r>
      <w:r w:rsidR="0006453A">
        <w:t>Identifier o</w:t>
      </w:r>
      <w:r w:rsidR="0006453A" w:rsidRPr="0006453A">
        <w:t xml:space="preserve">f ARTCC with </w:t>
      </w:r>
      <w:r w:rsidR="0006453A">
        <w:t>Low</w:t>
      </w:r>
      <w:r w:rsidR="0006453A" w:rsidRPr="0006453A">
        <w:t xml:space="preserve"> Altitude Boundary That the NAVAID</w:t>
      </w:r>
      <w:r w:rsidR="0006453A">
        <w:t xml:space="preserve"> Falls Within.</w:t>
      </w:r>
    </w:p>
    <w:p w14:paraId="5BB06617" w14:textId="03F67B19" w:rsidR="00C80934" w:rsidRDefault="00C80934" w:rsidP="000B22BD">
      <w:r>
        <w:t xml:space="preserve">LOW_ARTCC_NAME – </w:t>
      </w:r>
      <w:r w:rsidR="0006453A">
        <w:t>Name o</w:t>
      </w:r>
      <w:r w:rsidR="0006453A" w:rsidRPr="0006453A">
        <w:t xml:space="preserve">f ARTCC with </w:t>
      </w:r>
      <w:r w:rsidR="0006453A">
        <w:t>Low</w:t>
      </w:r>
      <w:r w:rsidR="0006453A" w:rsidRPr="0006453A">
        <w:t xml:space="preserve"> Altitude Boundary That the NAVAID</w:t>
      </w:r>
      <w:r w:rsidR="0006453A">
        <w:t xml:space="preserve"> Falls Within.</w:t>
      </w:r>
    </w:p>
    <w:p w14:paraId="05CF5188" w14:textId="452031D4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C80934">
        <w:t>NAVAID</w:t>
      </w:r>
      <w:r w:rsidR="00990CDD" w:rsidRPr="00990CDD">
        <w:t xml:space="preserve"> </w:t>
      </w:r>
      <w:r w:rsidR="00990CDD">
        <w:t>Latitude Degrees</w:t>
      </w:r>
    </w:p>
    <w:p w14:paraId="7D779390" w14:textId="48BC407A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C80934">
        <w:t>NAVAID</w:t>
      </w:r>
      <w:r w:rsidR="00990CDD" w:rsidRPr="00990CDD">
        <w:t xml:space="preserve"> </w:t>
      </w:r>
      <w:r w:rsidR="00990CDD">
        <w:t>Latitude Minutes</w:t>
      </w:r>
    </w:p>
    <w:p w14:paraId="6F64EE40" w14:textId="7EC1DF81" w:rsidR="008319F5" w:rsidRDefault="000A122F" w:rsidP="000B22BD">
      <w:r>
        <w:t>LAT_SEC</w:t>
      </w:r>
      <w:r w:rsidR="00AB6D93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Latitude Seconds</w:t>
      </w:r>
    </w:p>
    <w:p w14:paraId="0E14FFAB" w14:textId="7938E461" w:rsidR="009B60C4" w:rsidRDefault="000A122F" w:rsidP="000B22BD">
      <w:r>
        <w:t>LAT_HEMIS</w:t>
      </w:r>
      <w:r w:rsidR="008319F5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Latitude Hemisphere</w:t>
      </w:r>
    </w:p>
    <w:p w14:paraId="169E59B2" w14:textId="39DE1C97" w:rsidR="008A778A" w:rsidRDefault="008A778A" w:rsidP="000B22BD">
      <w:r>
        <w:t>LAT_DECIMAL – NAVAID Latitude in Decimal Format</w:t>
      </w:r>
    </w:p>
    <w:p w14:paraId="56A104AF" w14:textId="09125375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C80934">
        <w:t>NAVAID</w:t>
      </w:r>
      <w:r w:rsidR="00990CDD" w:rsidRPr="00990CDD">
        <w:t xml:space="preserve"> </w:t>
      </w:r>
      <w:r w:rsidR="00990CDD">
        <w:t>Longitude Degrees</w:t>
      </w:r>
    </w:p>
    <w:p w14:paraId="7A3D84F0" w14:textId="37288CED" w:rsidR="009B60C4" w:rsidRDefault="000A122F" w:rsidP="000B22BD">
      <w:r>
        <w:t>LONG_MIN</w:t>
      </w:r>
      <w:r w:rsidR="009B60C4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Longitude Minutes</w:t>
      </w:r>
    </w:p>
    <w:p w14:paraId="2521E373" w14:textId="6B51E18E" w:rsidR="009B60C4" w:rsidRDefault="000A122F" w:rsidP="000B22BD">
      <w:r>
        <w:t>LONG_SEC</w:t>
      </w:r>
      <w:r w:rsidR="009B60C4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Longitude Seconds</w:t>
      </w:r>
    </w:p>
    <w:p w14:paraId="201F7AC9" w14:textId="0AC65A5D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</w:t>
      </w:r>
      <w:r w:rsidR="00C80934">
        <w:t>NAVAID</w:t>
      </w:r>
      <w:r w:rsidR="009B60C4">
        <w:t xml:space="preserve"> </w:t>
      </w:r>
      <w:r w:rsidR="00990CDD">
        <w:t>Longitude Hemisphere</w:t>
      </w:r>
    </w:p>
    <w:p w14:paraId="7685576E" w14:textId="6C17847C" w:rsidR="008A778A" w:rsidRDefault="008A778A" w:rsidP="000B22BD">
      <w:r>
        <w:t>LONG_DECIMAL – NAVAID Longitude in Decimal Format</w:t>
      </w:r>
    </w:p>
    <w:p w14:paraId="72B639D9" w14:textId="34719091" w:rsidR="000A122F" w:rsidRDefault="000A122F" w:rsidP="000B22BD">
      <w:r>
        <w:t>SURVEY_</w:t>
      </w:r>
      <w:r w:rsidR="00A41F33">
        <w:t>ACCURACY</w:t>
      </w:r>
      <w:r>
        <w:t>_CODE –</w:t>
      </w:r>
      <w:r w:rsidR="00AE7E8E">
        <w:t xml:space="preserve"> </w:t>
      </w:r>
      <w:r w:rsidR="00A41F33">
        <w:t>Latitude/Longitude Survey Accuracy (Code)</w:t>
      </w:r>
    </w:p>
    <w:p w14:paraId="1B00054F" w14:textId="1FE2AFC2" w:rsidR="00A41F33" w:rsidRDefault="00A41F33" w:rsidP="00763687">
      <w:pPr>
        <w:spacing w:after="0"/>
      </w:pPr>
      <w:r>
        <w:t xml:space="preserve"> </w:t>
      </w:r>
      <w:r w:rsidR="008E3862">
        <w:t xml:space="preserve">                          </w:t>
      </w:r>
      <w:r>
        <w:t>SURVERY ACCURACY CODE/DESCRIPTION</w:t>
      </w:r>
    </w:p>
    <w:p w14:paraId="6AD85780" w14:textId="77777777" w:rsidR="00A41F33" w:rsidRDefault="00A41F33" w:rsidP="00A41F33">
      <w:r>
        <w:t xml:space="preserve">                                 ---------------------------------</w:t>
      </w:r>
    </w:p>
    <w:p w14:paraId="08A1C55C" w14:textId="2FC35607" w:rsidR="00A41F33" w:rsidRDefault="00A41F33" w:rsidP="00763687">
      <w:pPr>
        <w:spacing w:after="0"/>
      </w:pPr>
      <w:r>
        <w:t xml:space="preserve">                                          </w:t>
      </w:r>
      <w:r w:rsidR="008E3862">
        <w:t>0 = UNKNOWN</w:t>
      </w:r>
    </w:p>
    <w:p w14:paraId="411D17A3" w14:textId="42B32629" w:rsidR="00A41F33" w:rsidRDefault="00A41F33" w:rsidP="00763687">
      <w:pPr>
        <w:spacing w:after="0"/>
      </w:pPr>
      <w:r>
        <w:t xml:space="preserve">             </w:t>
      </w:r>
      <w:r w:rsidR="008E3862">
        <w:t xml:space="preserve">                             1 = </w:t>
      </w:r>
      <w:r>
        <w:t>DEGREE</w:t>
      </w:r>
    </w:p>
    <w:p w14:paraId="1420B16B" w14:textId="00440FE2" w:rsidR="00A41F33" w:rsidRDefault="00A41F33" w:rsidP="00763687">
      <w:pPr>
        <w:spacing w:after="0"/>
      </w:pPr>
      <w:r>
        <w:t xml:space="preserve">            </w:t>
      </w:r>
      <w:r w:rsidR="008E3862">
        <w:t xml:space="preserve">                              2 = </w:t>
      </w:r>
      <w:r>
        <w:t>10 MINUTES</w:t>
      </w:r>
    </w:p>
    <w:p w14:paraId="45430A3F" w14:textId="7CE35673" w:rsidR="00A41F33" w:rsidRDefault="00A41F33" w:rsidP="00763687">
      <w:pPr>
        <w:spacing w:after="0"/>
      </w:pPr>
      <w:r>
        <w:t xml:space="preserve">            </w:t>
      </w:r>
      <w:r w:rsidR="008E3862">
        <w:t xml:space="preserve">                              3 = </w:t>
      </w:r>
      <w:r>
        <w:t>1 MINUTE</w:t>
      </w:r>
    </w:p>
    <w:p w14:paraId="37ECEB74" w14:textId="1DCEBC8F" w:rsidR="00A41F33" w:rsidRDefault="00A41F33" w:rsidP="00763687">
      <w:pPr>
        <w:spacing w:after="0"/>
      </w:pPr>
      <w:r>
        <w:t xml:space="preserve">                </w:t>
      </w:r>
      <w:r w:rsidR="008E3862">
        <w:t xml:space="preserve">                          4 = 1</w:t>
      </w:r>
      <w:r>
        <w:t>0 SECONDS</w:t>
      </w:r>
    </w:p>
    <w:p w14:paraId="17118F72" w14:textId="39647EA8" w:rsidR="00A41F33" w:rsidRDefault="00A41F33" w:rsidP="00763687">
      <w:pPr>
        <w:spacing w:after="0"/>
      </w:pPr>
      <w:r>
        <w:t xml:space="preserve">            </w:t>
      </w:r>
      <w:r w:rsidR="008E3862">
        <w:t xml:space="preserve">                              5 = </w:t>
      </w:r>
      <w:r>
        <w:t>1 SECOND OR BETTER</w:t>
      </w:r>
    </w:p>
    <w:p w14:paraId="17B8B4C6" w14:textId="6A6B7F45" w:rsidR="00A41F33" w:rsidRDefault="00A41F33" w:rsidP="00763687">
      <w:pPr>
        <w:spacing w:after="0"/>
      </w:pPr>
      <w:r>
        <w:t xml:space="preserve">             </w:t>
      </w:r>
      <w:r w:rsidR="008E3862">
        <w:t xml:space="preserve">                             6 =</w:t>
      </w:r>
      <w:r>
        <w:t xml:space="preserve"> NOS</w:t>
      </w:r>
    </w:p>
    <w:p w14:paraId="21B63B38" w14:textId="3EF1E68B" w:rsidR="008E3862" w:rsidRDefault="00A41F33" w:rsidP="00A41F33">
      <w:r>
        <w:t xml:space="preserve">                </w:t>
      </w:r>
      <w:r w:rsidR="008E3862">
        <w:t xml:space="preserve">                          7 = </w:t>
      </w:r>
      <w:r>
        <w:t>3RD ORDER TRIANGULATION</w:t>
      </w:r>
    </w:p>
    <w:p w14:paraId="2A83BFA8" w14:textId="010028F9" w:rsidR="00073A8C" w:rsidRDefault="00073A8C" w:rsidP="00B427EB">
      <w:r>
        <w:lastRenderedPageBreak/>
        <w:t>TACAN_DME_STATUS – Status of TACAN or DME Equipment.</w:t>
      </w:r>
    </w:p>
    <w:p w14:paraId="2E4A0EB3" w14:textId="4D720702" w:rsidR="00B427EB" w:rsidRDefault="00B427EB" w:rsidP="00B427EB">
      <w:r>
        <w:t>TACAN_DME_LAT_DEG – Latitude Degrees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6A22C0D7" w14:textId="62177548" w:rsidR="00B427EB" w:rsidRDefault="00B427EB" w:rsidP="00B427EB">
      <w:r>
        <w:t>TACAN_DME_LAT_MIN – Latitude Minutes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524CF3D0" w14:textId="599E0935" w:rsidR="00B427EB" w:rsidRDefault="00B427EB" w:rsidP="00B427EB">
      <w:r>
        <w:t>TACAN_DME_LAT_SEC – Latitude Seconds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6D324821" w14:textId="14C6BE4E" w:rsidR="00B427EB" w:rsidRDefault="00B427EB" w:rsidP="00B427EB">
      <w:r>
        <w:t>TACAN_DME_LAT_HEMIS – Latitude Hemisphere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277F6265" w14:textId="46AB9F08" w:rsidR="00B7667A" w:rsidRDefault="00B7667A" w:rsidP="00B427EB">
      <w:r>
        <w:t>TACAN_DME_LAT_DECIMAL – Latitude in Decimal Format of TACAN Portion of VORTAC when</w:t>
      </w:r>
      <w:r w:rsidRPr="00BD6B4A">
        <w:t xml:space="preserve"> TACAN</w:t>
      </w:r>
      <w:r>
        <w:t xml:space="preserve"> </w:t>
      </w:r>
      <w:r w:rsidRPr="00BD6B4A">
        <w:t>is not sited with VOR</w:t>
      </w:r>
    </w:p>
    <w:p w14:paraId="3D060476" w14:textId="09B687A9" w:rsidR="00B427EB" w:rsidRDefault="00B427EB" w:rsidP="00B427EB">
      <w:r>
        <w:t>TACAN_DME_LONG_DEG – Longitude Degrees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2AE6010E" w14:textId="005E5D38" w:rsidR="00B427EB" w:rsidRDefault="00B427EB" w:rsidP="00B427EB">
      <w:r>
        <w:t>TACAN_DME_LONG_MIN – Longitude Minutes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54C335ED" w14:textId="4E1B2091" w:rsidR="00B427EB" w:rsidRDefault="00B427EB" w:rsidP="00B427EB">
      <w:r>
        <w:t>TACAN_DME_LONG_SEC – Longitude Seconds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5FF895A5" w14:textId="54D5DF16" w:rsidR="00B427EB" w:rsidRDefault="00B427EB" w:rsidP="00B427EB">
      <w:r>
        <w:t>TACAN_DME_LONG_HEMIS –</w:t>
      </w:r>
      <w:r w:rsidRPr="00990CDD">
        <w:t xml:space="preserve"> </w:t>
      </w:r>
      <w:r>
        <w:t>Longitude Hemisphere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2BDC39B1" w14:textId="5F020F1D" w:rsidR="00B7667A" w:rsidRDefault="00B7667A" w:rsidP="00B427EB">
      <w:r>
        <w:t>TACAN_DME_LONG_DECIMAL – Longitude in Decimal Format of TACAN Portion of VORTAC when</w:t>
      </w:r>
      <w:r w:rsidRPr="00BD6B4A">
        <w:t xml:space="preserve"> TACAN</w:t>
      </w:r>
      <w:r>
        <w:t xml:space="preserve"> </w:t>
      </w:r>
      <w:r w:rsidRPr="00BD6B4A">
        <w:t>is not sited with VOR</w:t>
      </w:r>
    </w:p>
    <w:p w14:paraId="14E453BE" w14:textId="5AA71F23" w:rsidR="000A122F" w:rsidRDefault="000A122F" w:rsidP="00A41F33">
      <w:r>
        <w:t xml:space="preserve">ELEV – </w:t>
      </w:r>
      <w:r w:rsidR="009D6D5D" w:rsidRPr="00BD6B4A">
        <w:t>Elevation in Tenth of a Foot</w:t>
      </w:r>
      <w:r w:rsidR="00BD6B4A" w:rsidRPr="00BD6B4A">
        <w:t xml:space="preserve"> (MSL)</w:t>
      </w:r>
      <w:r w:rsidR="005A76DB">
        <w:t>.</w:t>
      </w:r>
    </w:p>
    <w:p w14:paraId="677E22E3" w14:textId="373828EA" w:rsidR="000A122F" w:rsidRDefault="000A122F" w:rsidP="000B22BD">
      <w:r>
        <w:t xml:space="preserve">MAG_VARN – </w:t>
      </w:r>
      <w:r w:rsidR="00CA389D" w:rsidRPr="00CA389D">
        <w:t>Magnetic Variation</w:t>
      </w:r>
      <w:r w:rsidR="0096769A">
        <w:t xml:space="preserve"> Degrees (DME, VOT and FM NAVAID Types do not have MAG VAR.  Any value in this column for those NAVAID Types should be ignored.)</w:t>
      </w:r>
    </w:p>
    <w:p w14:paraId="6D0D54B3" w14:textId="3F0E049E" w:rsidR="000A122F" w:rsidRDefault="000A122F" w:rsidP="000B22BD">
      <w:r>
        <w:t xml:space="preserve">MAG_HEMIS – </w:t>
      </w:r>
      <w:r w:rsidR="00CA389D" w:rsidRPr="00CA389D">
        <w:t>Magnetic Variation</w:t>
      </w:r>
      <w:r w:rsidR="00CA389D">
        <w:t xml:space="preserve"> Direction</w:t>
      </w:r>
      <w:r w:rsidR="00B73335">
        <w:t xml:space="preserve"> </w:t>
      </w:r>
      <w:r w:rsidR="0096769A">
        <w:t>(DME, VOT and FM NAVAID Types do not have MAG HEMIS.  Any value in this column for those NAVAID Types should be ignored.)</w:t>
      </w:r>
    </w:p>
    <w:p w14:paraId="337748FF" w14:textId="55626B51" w:rsidR="000A122F" w:rsidRDefault="000A122F" w:rsidP="000B22BD">
      <w:r>
        <w:t xml:space="preserve">MAG_VARN_YEAR – </w:t>
      </w:r>
      <w:r w:rsidR="00CA389D" w:rsidRPr="00CA389D">
        <w:t>Magnetic Variation</w:t>
      </w:r>
      <w:r w:rsidR="00CA389D">
        <w:t xml:space="preserve"> Epoch Year</w:t>
      </w:r>
      <w:r w:rsidR="0096769A">
        <w:t xml:space="preserve"> (DME, VOT and FM NAVAID Types do not have MAG VAR YEAR.  Any value in this column for those NAVAID Types should be ignored.)</w:t>
      </w:r>
    </w:p>
    <w:p w14:paraId="084E8C42" w14:textId="6746CB19" w:rsidR="00FC35D9" w:rsidRDefault="00FC35D9" w:rsidP="00FC35D9">
      <w:r>
        <w:t>SIMUL_VOICE_FLAG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B41994">
        <w:t>Simultaneous Voice Feature</w:t>
      </w:r>
    </w:p>
    <w:p w14:paraId="48677ADF" w14:textId="635F8E55" w:rsidR="00FC35D9" w:rsidRDefault="004B60E1" w:rsidP="00FC35D9">
      <w:r>
        <w:t xml:space="preserve">PWR_OUTPUT </w:t>
      </w:r>
      <w:r w:rsidR="00B41994">
        <w:t>–</w:t>
      </w:r>
      <w:r>
        <w:t xml:space="preserve"> </w:t>
      </w:r>
      <w:r w:rsidR="00B41994">
        <w:t>Power Output (In Watts)</w:t>
      </w:r>
    </w:p>
    <w:p w14:paraId="44E18E02" w14:textId="36605B47" w:rsidR="00FC35D9" w:rsidRDefault="004B60E1" w:rsidP="00FC35D9">
      <w:r>
        <w:t xml:space="preserve">AUTO_VOICE_ID_FLAG </w:t>
      </w:r>
      <w:r w:rsidR="00B41994">
        <w:t>–</w:t>
      </w:r>
      <w:r>
        <w:t xml:space="preserve"> </w:t>
      </w:r>
      <w:r w:rsidR="00B41994">
        <w:t>Automatic Voice Identification Feature</w:t>
      </w:r>
    </w:p>
    <w:p w14:paraId="1C11CA21" w14:textId="1FC5484E" w:rsidR="00FC35D9" w:rsidRDefault="004B60E1" w:rsidP="00FC35D9">
      <w:r>
        <w:t xml:space="preserve">MNT_CAT_CODE </w:t>
      </w:r>
      <w:r w:rsidR="00B41994">
        <w:t>–</w:t>
      </w:r>
      <w:r>
        <w:t xml:space="preserve"> </w:t>
      </w:r>
      <w:r w:rsidR="00B41994">
        <w:t xml:space="preserve">Monitoring Category </w:t>
      </w:r>
    </w:p>
    <w:p w14:paraId="2A8B4CB1" w14:textId="6BF184F8" w:rsidR="00B41994" w:rsidRDefault="00B41994" w:rsidP="00B41994">
      <w:r>
        <w:t xml:space="preserve">                         </w:t>
      </w:r>
      <w:r>
        <w:tab/>
        <w:t>MONITORING CATEGORY (1, 2, 3, 4)</w:t>
      </w:r>
    </w:p>
    <w:p w14:paraId="3D09D960" w14:textId="77777777" w:rsidR="00B41994" w:rsidRDefault="00B41994" w:rsidP="00B41994">
      <w:r>
        <w:lastRenderedPageBreak/>
        <w:t xml:space="preserve">                               -----------------------------</w:t>
      </w:r>
    </w:p>
    <w:p w14:paraId="7FE38DBE" w14:textId="1EBF0292" w:rsidR="00B41994" w:rsidRDefault="00B41994" w:rsidP="00F41526">
      <w:pPr>
        <w:ind w:left="1440"/>
      </w:pPr>
      <w:r>
        <w:t>1-Internal Monitoring Plus A Status Indicator Installed At Control Point. (Reverts to a Temporary Category 3 Status When the Control Point is not is Not Manned.)</w:t>
      </w:r>
    </w:p>
    <w:p w14:paraId="5EC18A64" w14:textId="33BD0A85" w:rsidR="00B41994" w:rsidRDefault="00B41994" w:rsidP="00F41526">
      <w:pPr>
        <w:ind w:left="1440"/>
      </w:pPr>
      <w:r>
        <w:t>2-</w:t>
      </w:r>
      <w:r w:rsidR="00F41526">
        <w:t>Internal Monitoring with Status Indicator at Control Point Inoperative but Pilot Reports Indicate facility is operating normally.  (This Is A Temporary Situation That                              Requires No Procedural Action.)</w:t>
      </w:r>
    </w:p>
    <w:p w14:paraId="03FFDFB8" w14:textId="245BBAE9" w:rsidR="00B41994" w:rsidRDefault="00F41526" w:rsidP="00B41994">
      <w:r>
        <w:t xml:space="preserve">                          </w:t>
      </w:r>
      <w:r>
        <w:tab/>
        <w:t>3-Internal Monitoring Only. Status Indicator Non installed at control point.</w:t>
      </w:r>
    </w:p>
    <w:p w14:paraId="53D08B92" w14:textId="17BB8057" w:rsidR="00B41994" w:rsidRDefault="00B41994" w:rsidP="00F41526">
      <w:pPr>
        <w:ind w:left="1440"/>
      </w:pPr>
      <w:r>
        <w:t>4-</w:t>
      </w:r>
      <w:r w:rsidR="00F41526">
        <w:t>Internal Monitor Not Installed</w:t>
      </w:r>
      <w:r>
        <w:t xml:space="preserve">. </w:t>
      </w:r>
      <w:r w:rsidR="00F41526">
        <w:t>Remote Status indicator provided at control point.                            This Category Is Applicable Only To Non-Directional Beacons.</w:t>
      </w:r>
    </w:p>
    <w:p w14:paraId="718420F0" w14:textId="28F30D21" w:rsidR="00FC35D9" w:rsidRDefault="004B60E1" w:rsidP="00FC35D9">
      <w:r>
        <w:t xml:space="preserve">VOICE_CALL - </w:t>
      </w:r>
      <w:r w:rsidR="009925F7" w:rsidRPr="009925F7">
        <w:t>Radio Voice Call (Name)</w:t>
      </w:r>
      <w:r w:rsidR="00157FA1">
        <w:t xml:space="preserve"> or Trans Signal</w:t>
      </w:r>
    </w:p>
    <w:p w14:paraId="74F085EE" w14:textId="6A1231BB" w:rsidR="00FC35D9" w:rsidRDefault="004B60E1" w:rsidP="00FC35D9">
      <w:r>
        <w:t xml:space="preserve">CHAN - </w:t>
      </w:r>
      <w:r w:rsidR="009925F7" w:rsidRPr="009925F7">
        <w:t xml:space="preserve">Channel </w:t>
      </w:r>
      <w:r w:rsidR="009925F7">
        <w:t>(TACAN)</w:t>
      </w:r>
      <w:r w:rsidR="009925F7" w:rsidRPr="009925F7">
        <w:t xml:space="preserve"> NAVAID Transmits On</w:t>
      </w:r>
    </w:p>
    <w:p w14:paraId="4A4EE748" w14:textId="538A2BEB" w:rsidR="00FC35D9" w:rsidRDefault="004B60E1" w:rsidP="00FC35D9">
      <w:r>
        <w:t xml:space="preserve">FREQ - </w:t>
      </w:r>
      <w:r w:rsidR="009925F7" w:rsidRPr="009925F7">
        <w:t>Frequency the NAVAID Transmits On</w:t>
      </w:r>
      <w:r w:rsidR="009925F7">
        <w:t xml:space="preserve"> (Except TACAN)</w:t>
      </w:r>
    </w:p>
    <w:p w14:paraId="500B9DAE" w14:textId="5FA0E04F" w:rsidR="00FC35D9" w:rsidRDefault="004B60E1" w:rsidP="00FC35D9">
      <w:r>
        <w:t xml:space="preserve">MKR_IDENT - </w:t>
      </w:r>
      <w:r w:rsidR="008B1DCB" w:rsidRPr="008B1DCB">
        <w:t>Transmitted Fan Marker/Marine Radio Beacon</w:t>
      </w:r>
      <w:r w:rsidR="008B1DCB">
        <w:t xml:space="preserve"> Identifier</w:t>
      </w:r>
    </w:p>
    <w:p w14:paraId="68AD04F5" w14:textId="2921800B" w:rsidR="00FC35D9" w:rsidRDefault="004B60E1" w:rsidP="00FC35D9">
      <w:r>
        <w:t xml:space="preserve">MKR_SHAPE </w:t>
      </w:r>
      <w:r w:rsidR="008B1DCB">
        <w:t>–</w:t>
      </w:r>
      <w:r>
        <w:t xml:space="preserve"> </w:t>
      </w:r>
      <w:r w:rsidR="008B1DCB">
        <w:t>Fan Marker Type</w:t>
      </w:r>
      <w:r w:rsidR="00650722">
        <w:t xml:space="preserve"> </w:t>
      </w:r>
      <w:r w:rsidR="00650722" w:rsidRPr="00650722">
        <w:t>(</w:t>
      </w:r>
      <w:r w:rsidR="00246590">
        <w:t>E -</w:t>
      </w:r>
      <w:r w:rsidR="00650722" w:rsidRPr="00650722">
        <w:t xml:space="preserve"> ELLIPTICAL)</w:t>
      </w:r>
    </w:p>
    <w:p w14:paraId="73417F03" w14:textId="76781432" w:rsidR="007B6D95" w:rsidRDefault="004B60E1" w:rsidP="00FC35D9">
      <w:r>
        <w:t xml:space="preserve">MKR_BRG - </w:t>
      </w:r>
      <w:r w:rsidR="008B1DCB">
        <w:t>True Bearing o</w:t>
      </w:r>
      <w:r w:rsidR="008B1DCB" w:rsidRPr="008B1DCB">
        <w:t>f Major Axis of Fan Marker</w:t>
      </w:r>
    </w:p>
    <w:p w14:paraId="44B8A653" w14:textId="26B4A61E" w:rsidR="00FC35D9" w:rsidRDefault="004B60E1" w:rsidP="00FC35D9">
      <w:r>
        <w:t xml:space="preserve">ALT_CODE - </w:t>
      </w:r>
      <w:r w:rsidR="002A623B" w:rsidRPr="002A623B">
        <w:t>VOR Standard Service Volume</w:t>
      </w:r>
    </w:p>
    <w:p w14:paraId="76578971" w14:textId="61832303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H=HIGH ALTITUDE, </w:t>
      </w:r>
    </w:p>
    <w:p w14:paraId="1740B8D4" w14:textId="7EE302A7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L=LOW ALTITUDE, </w:t>
      </w:r>
    </w:p>
    <w:p w14:paraId="28FF4B66" w14:textId="65E9B554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T=TERMINAL, </w:t>
      </w:r>
    </w:p>
    <w:p w14:paraId="64FC4C3D" w14:textId="51DE50AD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VH=VOR HIGH, </w:t>
      </w:r>
    </w:p>
    <w:p w14:paraId="3E05A53D" w14:textId="58C9CBAC" w:rsidR="002A623B" w:rsidRDefault="002A623B" w:rsidP="002A623B">
      <w:pPr>
        <w:spacing w:after="0"/>
      </w:pPr>
      <w:r>
        <w:t xml:space="preserve">                          </w:t>
      </w:r>
      <w:r>
        <w:tab/>
        <w:t>VL=VOR LOW</w:t>
      </w:r>
    </w:p>
    <w:p w14:paraId="79A0F045" w14:textId="77777777" w:rsidR="002A623B" w:rsidRDefault="002A623B" w:rsidP="002A623B">
      <w:pPr>
        <w:spacing w:after="0"/>
      </w:pPr>
    </w:p>
    <w:p w14:paraId="2E2E827A" w14:textId="4AB34C64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CLASS     </w:t>
      </w:r>
      <w:r>
        <w:tab/>
        <w:t xml:space="preserve">ALTITIUDE            </w:t>
      </w:r>
      <w:r>
        <w:tab/>
        <w:t>MILES</w:t>
      </w:r>
    </w:p>
    <w:p w14:paraId="49503C17" w14:textId="4E809CAF" w:rsidR="002A623B" w:rsidRDefault="002A623B" w:rsidP="002A623B">
      <w:pPr>
        <w:spacing w:after="0"/>
      </w:pPr>
      <w:r>
        <w:t xml:space="preserve">                         </w:t>
      </w:r>
      <w:r>
        <w:tab/>
        <w:t xml:space="preserve">-----     </w:t>
      </w:r>
      <w:r>
        <w:tab/>
      </w:r>
      <w:r>
        <w:tab/>
        <w:t xml:space="preserve">---------            </w:t>
      </w:r>
      <w:r>
        <w:tab/>
      </w:r>
      <w:r>
        <w:tab/>
        <w:t>-----</w:t>
      </w:r>
    </w:p>
    <w:p w14:paraId="6BD524DC" w14:textId="00B10788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T       </w:t>
      </w:r>
      <w:r>
        <w:tab/>
        <w:t xml:space="preserve">Between 1000' and 12,000' </w:t>
      </w:r>
      <w:r>
        <w:tab/>
        <w:t>25</w:t>
      </w:r>
    </w:p>
    <w:p w14:paraId="2CBBF93E" w14:textId="227A8F1A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L         </w:t>
      </w:r>
      <w:r>
        <w:tab/>
        <w:t>Between 1000' and 18,000'</w:t>
      </w:r>
      <w:r>
        <w:tab/>
        <w:t>40</w:t>
      </w:r>
    </w:p>
    <w:p w14:paraId="209470F2" w14:textId="530AB122" w:rsidR="002A623B" w:rsidRDefault="002A623B" w:rsidP="002A623B">
      <w:pPr>
        <w:spacing w:after="0"/>
      </w:pPr>
      <w:r>
        <w:t xml:space="preserve">                        </w:t>
      </w:r>
      <w:r>
        <w:tab/>
        <w:t xml:space="preserve">H         </w:t>
      </w:r>
      <w:r>
        <w:tab/>
        <w:t>Between 1000' and 14,499'</w:t>
      </w:r>
      <w:r>
        <w:tab/>
        <w:t>40</w:t>
      </w:r>
    </w:p>
    <w:p w14:paraId="79BDA896" w14:textId="58BFABF8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14,500' and 17,999’</w:t>
      </w:r>
      <w:r>
        <w:tab/>
        <w:t>100</w:t>
      </w:r>
    </w:p>
    <w:p w14:paraId="2C546CCB" w14:textId="4C3530DE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18,000' and FL 450</w:t>
      </w:r>
      <w:r>
        <w:tab/>
        <w:t>130</w:t>
      </w:r>
    </w:p>
    <w:p w14:paraId="17A05CE6" w14:textId="2FA0A471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 xml:space="preserve">Above FL 450           </w:t>
      </w:r>
      <w:r>
        <w:tab/>
      </w:r>
      <w:r>
        <w:tab/>
        <w:t>100</w:t>
      </w:r>
    </w:p>
    <w:p w14:paraId="1027A26D" w14:textId="0F4A2FD0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VL        </w:t>
      </w:r>
      <w:r>
        <w:tab/>
        <w:t xml:space="preserve">Between 1000' </w:t>
      </w:r>
      <w:r w:rsidR="00327374">
        <w:t xml:space="preserve">and 4999'      </w:t>
      </w:r>
      <w:r w:rsidR="00327374">
        <w:tab/>
      </w:r>
      <w:r>
        <w:t>40</w:t>
      </w:r>
    </w:p>
    <w:p w14:paraId="15AF8A4C" w14:textId="6CA2164F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VL       </w:t>
      </w:r>
      <w:r>
        <w:tab/>
        <w:t xml:space="preserve">Between 5000' </w:t>
      </w:r>
      <w:r w:rsidR="00327374">
        <w:t>and 17,999'</w:t>
      </w:r>
      <w:r w:rsidR="00327374">
        <w:tab/>
      </w:r>
      <w:r>
        <w:t>70</w:t>
      </w:r>
    </w:p>
    <w:p w14:paraId="3A4FC4A1" w14:textId="00C568F3" w:rsidR="002A623B" w:rsidRDefault="002A623B" w:rsidP="002A623B">
      <w:pPr>
        <w:spacing w:after="0"/>
      </w:pPr>
      <w:r>
        <w:t xml:space="preserve">                          </w:t>
      </w:r>
      <w:r>
        <w:tab/>
      </w:r>
      <w:r w:rsidR="00327374">
        <w:t xml:space="preserve">VH       </w:t>
      </w:r>
      <w:r w:rsidR="00327374"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1000' </w:t>
      </w:r>
      <w:r w:rsidR="00327374">
        <w:t xml:space="preserve">and 4999'       </w:t>
      </w:r>
      <w:r w:rsidR="00327374">
        <w:tab/>
      </w:r>
      <w:r>
        <w:t>40</w:t>
      </w:r>
    </w:p>
    <w:p w14:paraId="5CBCC0E7" w14:textId="1DE7D0A7" w:rsidR="002A623B" w:rsidRDefault="002A623B" w:rsidP="002A623B">
      <w:pPr>
        <w:spacing w:after="0"/>
      </w:pPr>
      <w:r>
        <w:t xml:space="preserve">                          </w:t>
      </w:r>
      <w:r>
        <w:tab/>
      </w:r>
      <w:r w:rsidR="00327374">
        <w:t xml:space="preserve">VH       </w:t>
      </w:r>
      <w:r w:rsidR="00327374"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5000' </w:t>
      </w:r>
      <w:r w:rsidR="00327374">
        <w:t xml:space="preserve">and 14,499'       </w:t>
      </w:r>
      <w:r w:rsidR="00327374">
        <w:tab/>
      </w:r>
      <w:r>
        <w:t>70</w:t>
      </w:r>
    </w:p>
    <w:p w14:paraId="726C2EFB" w14:textId="2D99D07C" w:rsidR="002A623B" w:rsidRDefault="002A623B" w:rsidP="002A623B">
      <w:pPr>
        <w:spacing w:after="0"/>
      </w:pPr>
      <w:r>
        <w:t xml:space="preserve">                          </w:t>
      </w:r>
      <w:r>
        <w:tab/>
      </w:r>
      <w:r w:rsidR="00327374">
        <w:t xml:space="preserve">VH       </w:t>
      </w:r>
      <w:r w:rsidR="00327374"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14,500' </w:t>
      </w:r>
      <w:r w:rsidR="00327374">
        <w:t xml:space="preserve">and 17,999'   </w:t>
      </w:r>
      <w:r w:rsidR="00327374">
        <w:tab/>
      </w:r>
      <w:r>
        <w:t>100</w:t>
      </w:r>
    </w:p>
    <w:p w14:paraId="042C0BE4" w14:textId="5D1C723C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VH       </w:t>
      </w:r>
      <w:r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18,000' </w:t>
      </w:r>
      <w:r w:rsidR="00327374">
        <w:t xml:space="preserve">and FL 450   </w:t>
      </w:r>
      <w:r w:rsidR="00327374">
        <w:tab/>
      </w:r>
      <w:r>
        <w:t>130</w:t>
      </w:r>
    </w:p>
    <w:p w14:paraId="7B558E9B" w14:textId="7551C597" w:rsidR="002A623B" w:rsidRDefault="00327374" w:rsidP="00327374">
      <w:pPr>
        <w:tabs>
          <w:tab w:val="left" w:pos="2280"/>
        </w:tabs>
        <w:spacing w:after="0"/>
      </w:pPr>
      <w:r>
        <w:t xml:space="preserve">                             VH         </w:t>
      </w:r>
      <w:proofErr w:type="gramStart"/>
      <w:r>
        <w:t>Above</w:t>
      </w:r>
      <w:proofErr w:type="gramEnd"/>
      <w:r>
        <w:t xml:space="preserve"> </w:t>
      </w:r>
      <w:r w:rsidR="002A623B">
        <w:t xml:space="preserve">FL 450           </w:t>
      </w:r>
      <w:r>
        <w:tab/>
      </w:r>
      <w:r>
        <w:tab/>
      </w:r>
      <w:r w:rsidR="002A623B">
        <w:t>100</w:t>
      </w:r>
    </w:p>
    <w:p w14:paraId="69B1180F" w14:textId="77777777" w:rsidR="00327374" w:rsidRDefault="00327374" w:rsidP="00327374">
      <w:pPr>
        <w:tabs>
          <w:tab w:val="left" w:pos="2280"/>
        </w:tabs>
        <w:spacing w:after="0"/>
      </w:pPr>
    </w:p>
    <w:p w14:paraId="7AD18A34" w14:textId="7DC4CA73" w:rsidR="00FC35D9" w:rsidRDefault="004B60E1" w:rsidP="00FC35D9">
      <w:r>
        <w:lastRenderedPageBreak/>
        <w:t xml:space="preserve">DME_SSV - </w:t>
      </w:r>
      <w:r w:rsidR="002A623B">
        <w:t>DME</w:t>
      </w:r>
      <w:r w:rsidR="002A623B" w:rsidRPr="002A623B">
        <w:t xml:space="preserve"> Standard Service Volume</w:t>
      </w:r>
    </w:p>
    <w:p w14:paraId="2E24B412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H=HIGH ALTITUDE, </w:t>
      </w:r>
    </w:p>
    <w:p w14:paraId="511CE36A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L=LOW ALTITUDE, </w:t>
      </w:r>
    </w:p>
    <w:p w14:paraId="5C4D4CC9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T=TERMINAL, </w:t>
      </w:r>
    </w:p>
    <w:p w14:paraId="1C879323" w14:textId="6FF781E3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DH=DME HIGH, </w:t>
      </w:r>
    </w:p>
    <w:p w14:paraId="18247092" w14:textId="537B6874" w:rsidR="00327374" w:rsidRDefault="00327374" w:rsidP="00327374">
      <w:pPr>
        <w:spacing w:after="0"/>
      </w:pPr>
      <w:r>
        <w:t xml:space="preserve">                          </w:t>
      </w:r>
      <w:r>
        <w:tab/>
        <w:t>DL=DME LOW</w:t>
      </w:r>
    </w:p>
    <w:p w14:paraId="48FF561F" w14:textId="77777777" w:rsidR="00327374" w:rsidRDefault="00327374" w:rsidP="00327374">
      <w:pPr>
        <w:spacing w:after="0"/>
      </w:pPr>
    </w:p>
    <w:p w14:paraId="0697CF3D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CLASS     </w:t>
      </w:r>
      <w:r>
        <w:tab/>
        <w:t xml:space="preserve">ALTITIUDE            </w:t>
      </w:r>
      <w:r>
        <w:tab/>
        <w:t>MILES</w:t>
      </w:r>
    </w:p>
    <w:p w14:paraId="08F600D3" w14:textId="77777777" w:rsidR="00327374" w:rsidRDefault="00327374" w:rsidP="00327374">
      <w:pPr>
        <w:spacing w:after="0"/>
      </w:pPr>
      <w:r>
        <w:t xml:space="preserve">                         </w:t>
      </w:r>
      <w:r>
        <w:tab/>
        <w:t xml:space="preserve">-----     </w:t>
      </w:r>
      <w:r>
        <w:tab/>
      </w:r>
      <w:r>
        <w:tab/>
        <w:t xml:space="preserve">---------            </w:t>
      </w:r>
      <w:r>
        <w:tab/>
      </w:r>
      <w:r>
        <w:tab/>
        <w:t>-----</w:t>
      </w:r>
    </w:p>
    <w:p w14:paraId="608A51D4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T       </w:t>
      </w:r>
      <w:r>
        <w:tab/>
        <w:t xml:space="preserve">Between 1000' and 12,000' </w:t>
      </w:r>
      <w:r>
        <w:tab/>
        <w:t>25</w:t>
      </w:r>
    </w:p>
    <w:p w14:paraId="35720E2E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L         </w:t>
      </w:r>
      <w:r>
        <w:tab/>
        <w:t>Between 1000' and 18,000'</w:t>
      </w:r>
      <w:r>
        <w:tab/>
        <w:t>40</w:t>
      </w:r>
    </w:p>
    <w:p w14:paraId="7396BE38" w14:textId="77777777" w:rsidR="00327374" w:rsidRDefault="00327374" w:rsidP="00327374">
      <w:pPr>
        <w:spacing w:after="0"/>
      </w:pPr>
      <w:r>
        <w:t xml:space="preserve">                        </w:t>
      </w:r>
      <w:r>
        <w:tab/>
        <w:t xml:space="preserve">H         </w:t>
      </w:r>
      <w:r>
        <w:tab/>
        <w:t>Between 1000' and 14,499'</w:t>
      </w:r>
      <w:r>
        <w:tab/>
        <w:t>40</w:t>
      </w:r>
    </w:p>
    <w:p w14:paraId="790C5D6E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14,500' and 17,999’</w:t>
      </w:r>
      <w:r>
        <w:tab/>
        <w:t>100</w:t>
      </w:r>
    </w:p>
    <w:p w14:paraId="6A694529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18,000' and FL 450</w:t>
      </w:r>
      <w:r>
        <w:tab/>
        <w:t>130</w:t>
      </w:r>
    </w:p>
    <w:p w14:paraId="638F2E01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 xml:space="preserve">Above FL 450           </w:t>
      </w:r>
      <w:r>
        <w:tab/>
      </w:r>
      <w:r>
        <w:tab/>
        <w:t>100</w:t>
      </w:r>
    </w:p>
    <w:p w14:paraId="08A5FC31" w14:textId="689ED193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DL       </w:t>
      </w:r>
      <w:r>
        <w:tab/>
        <w:t xml:space="preserve">Between 12,900' and 18,000'     </w:t>
      </w:r>
      <w:r>
        <w:tab/>
        <w:t>130</w:t>
      </w:r>
    </w:p>
    <w:p w14:paraId="62C8AC41" w14:textId="77B420A3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DH       </w:t>
      </w:r>
      <w:r w:rsidR="00DF271C">
        <w:tab/>
        <w:t>Between 12,900' and FL 450</w:t>
      </w:r>
      <w:r w:rsidR="00DF271C">
        <w:tab/>
        <w:t>130</w:t>
      </w:r>
    </w:p>
    <w:p w14:paraId="194460C4" w14:textId="2B6A23EC" w:rsidR="00327374" w:rsidRDefault="00327374" w:rsidP="00327374">
      <w:pPr>
        <w:tabs>
          <w:tab w:val="left" w:pos="2280"/>
        </w:tabs>
        <w:spacing w:after="0"/>
      </w:pPr>
      <w:r>
        <w:t xml:space="preserve">                             DH         Above FL 450           </w:t>
      </w:r>
      <w:r>
        <w:tab/>
      </w:r>
      <w:r>
        <w:tab/>
        <w:t>100</w:t>
      </w:r>
    </w:p>
    <w:p w14:paraId="01978DB9" w14:textId="77777777" w:rsidR="00327374" w:rsidRDefault="00327374" w:rsidP="00FC35D9"/>
    <w:p w14:paraId="53AFD4BE" w14:textId="204D7674" w:rsidR="00FC35D9" w:rsidRDefault="004B60E1" w:rsidP="00FC35D9">
      <w:r>
        <w:t xml:space="preserve">LOW_NAV_ON_HIGH_CHART_FLAG - </w:t>
      </w:r>
      <w:r w:rsidR="003F7D92">
        <w:t>Low Altitude Facility Used i</w:t>
      </w:r>
      <w:r w:rsidR="003F7D92" w:rsidRPr="003F7D92">
        <w:t>n High Structure</w:t>
      </w:r>
    </w:p>
    <w:p w14:paraId="1B814D93" w14:textId="65BEFF2F" w:rsidR="00FC35D9" w:rsidRDefault="004B60E1" w:rsidP="00FC35D9">
      <w:r>
        <w:t xml:space="preserve">Z_MKR_FLAG - </w:t>
      </w:r>
      <w:r w:rsidR="003F7D92" w:rsidRPr="003F7D92">
        <w:t>NAVAID Z Marker Available</w:t>
      </w:r>
    </w:p>
    <w:p w14:paraId="4A89BDFE" w14:textId="58993E4E" w:rsidR="00FC35D9" w:rsidRDefault="00FC35D9" w:rsidP="00FC35D9">
      <w:r>
        <w:t>FSS</w:t>
      </w:r>
      <w:r w:rsidR="004B60E1">
        <w:t xml:space="preserve">_ID - </w:t>
      </w:r>
      <w:r w:rsidR="00415921" w:rsidRPr="00415921">
        <w:t>Associated/Controlling FSS (IDENT)</w:t>
      </w:r>
    </w:p>
    <w:p w14:paraId="214A9EF4" w14:textId="7E055641" w:rsidR="00FC35D9" w:rsidRDefault="004B60E1" w:rsidP="00FC35D9">
      <w:r>
        <w:t xml:space="preserve">FSS_NAME - </w:t>
      </w:r>
      <w:r w:rsidR="00415921" w:rsidRPr="00415921">
        <w:t>Associated/Controlling FSS (</w:t>
      </w:r>
      <w:r w:rsidR="003F6E4A" w:rsidRPr="00415921">
        <w:t>Name</w:t>
      </w:r>
      <w:r w:rsidR="00415921" w:rsidRPr="00415921">
        <w:t>)</w:t>
      </w:r>
    </w:p>
    <w:p w14:paraId="46C0BCC6" w14:textId="7FEB830D" w:rsidR="00FC35D9" w:rsidRDefault="004B60E1" w:rsidP="00FC35D9">
      <w:r>
        <w:t xml:space="preserve">OPR_HOURS AS FSS_HOURS - </w:t>
      </w:r>
      <w:r w:rsidR="00190A53" w:rsidRPr="00190A53">
        <w:t>Hours of Operation of Controlling FSS</w:t>
      </w:r>
    </w:p>
    <w:p w14:paraId="6B16D25E" w14:textId="66C1A8D6" w:rsidR="00FC35D9" w:rsidRDefault="004B60E1" w:rsidP="00FC35D9">
      <w:r>
        <w:t xml:space="preserve">NOTAM_ID - </w:t>
      </w:r>
      <w:r w:rsidR="003F6E4A" w:rsidRPr="003F6E4A">
        <w:t>NOTAM Accountability Code (IDENT)</w:t>
      </w:r>
    </w:p>
    <w:p w14:paraId="65914334" w14:textId="10A094C9" w:rsidR="00FC35D9" w:rsidRDefault="004B60E1" w:rsidP="00FC35D9">
      <w:r>
        <w:t xml:space="preserve">QUAD_IDENT - </w:t>
      </w:r>
      <w:r w:rsidR="003F6E4A" w:rsidRPr="003F6E4A">
        <w:t>Quadrant Identification and Range Leg Bearing</w:t>
      </w:r>
      <w:r w:rsidR="003F6E4A">
        <w:t xml:space="preserve"> </w:t>
      </w:r>
      <w:r w:rsidR="003F6E4A" w:rsidRPr="003F6E4A">
        <w:t>(LFR Only)</w:t>
      </w:r>
    </w:p>
    <w:p w14:paraId="10CC00D4" w14:textId="615F1535" w:rsidR="00FC35D9" w:rsidRDefault="004B60E1" w:rsidP="00FC35D9">
      <w:r>
        <w:t xml:space="preserve">PITCH_FLAG </w:t>
      </w:r>
      <w:r w:rsidR="00A9167B">
        <w:t>–</w:t>
      </w:r>
      <w:r>
        <w:t xml:space="preserve"> </w:t>
      </w:r>
      <w:r w:rsidR="00A9167B">
        <w:t>Pitch Flag</w:t>
      </w:r>
    </w:p>
    <w:p w14:paraId="7D487DCF" w14:textId="485439C4" w:rsidR="00FC35D9" w:rsidRDefault="004B60E1" w:rsidP="00FC35D9">
      <w:r>
        <w:t xml:space="preserve">CATCH_FLAG </w:t>
      </w:r>
      <w:r w:rsidR="00A9167B">
        <w:t>–</w:t>
      </w:r>
      <w:r>
        <w:t xml:space="preserve"> </w:t>
      </w:r>
      <w:r w:rsidR="00A9167B">
        <w:t>Catch Flag</w:t>
      </w:r>
    </w:p>
    <w:p w14:paraId="610F6243" w14:textId="7CCCB442" w:rsidR="00FC35D9" w:rsidRDefault="004B60E1" w:rsidP="00FC35D9">
      <w:r>
        <w:t xml:space="preserve">SUA_ATCAA_FLAG </w:t>
      </w:r>
      <w:r w:rsidR="00A9167B">
        <w:t>–</w:t>
      </w:r>
      <w:r>
        <w:t xml:space="preserve"> </w:t>
      </w:r>
      <w:r w:rsidR="00A9167B">
        <w:t>SUA/ATCAA Flag</w:t>
      </w:r>
    </w:p>
    <w:p w14:paraId="26398C1E" w14:textId="483198D6" w:rsidR="00FC35D9" w:rsidRDefault="004B60E1" w:rsidP="00FC35D9">
      <w:r>
        <w:t xml:space="preserve">RESTRICTION_FLAG </w:t>
      </w:r>
      <w:r w:rsidR="00A9167B">
        <w:t>–</w:t>
      </w:r>
      <w:r>
        <w:t xml:space="preserve"> </w:t>
      </w:r>
      <w:r w:rsidR="00A9167B">
        <w:t>NAVAID Restriction Flag</w:t>
      </w:r>
    </w:p>
    <w:p w14:paraId="76C03DE9" w14:textId="4C022C72" w:rsidR="00E464F5" w:rsidRDefault="004B60E1" w:rsidP="000B22BD">
      <w:r>
        <w:t xml:space="preserve">HIWAS_FLAG </w:t>
      </w:r>
      <w:r w:rsidR="00A9167B">
        <w:t>–</w:t>
      </w:r>
      <w:r>
        <w:t xml:space="preserve"> </w:t>
      </w:r>
      <w:r w:rsidR="00A9167B">
        <w:t>HIWAS Flag</w:t>
      </w:r>
    </w:p>
    <w:p w14:paraId="0A6FE543" w14:textId="77777777" w:rsidR="00A9167B" w:rsidRDefault="00A9167B" w:rsidP="000B22BD"/>
    <w:p w14:paraId="7F33214A" w14:textId="4AAE3379" w:rsidR="005A3AAE" w:rsidRPr="00984C06" w:rsidRDefault="007B6D95" w:rsidP="005A3AAE">
      <w:pPr>
        <w:rPr>
          <w:i/>
        </w:rPr>
      </w:pPr>
      <w:r>
        <w:rPr>
          <w:i/>
        </w:rPr>
        <w:t>NAV</w:t>
      </w:r>
      <w:r w:rsidR="0065743D">
        <w:rPr>
          <w:i/>
        </w:rPr>
        <w:t>_RMK</w:t>
      </w:r>
      <w:r w:rsidR="0065743D" w:rsidRPr="00984C06">
        <w:rPr>
          <w:i/>
        </w:rPr>
        <w:t xml:space="preserve"> ordered by </w:t>
      </w:r>
      <w:r w:rsidR="0088388B">
        <w:rPr>
          <w:i/>
        </w:rPr>
        <w:t>NAV_ID, NAV_TYPE, COUNTRY</w:t>
      </w:r>
      <w:r w:rsidR="005A3AAE">
        <w:rPr>
          <w:i/>
        </w:rPr>
        <w:t>_CODE, CITY,</w:t>
      </w:r>
      <w:r w:rsidR="0088388B">
        <w:rPr>
          <w:i/>
        </w:rPr>
        <w:t xml:space="preserve"> TAB_NAME, </w:t>
      </w:r>
      <w:r w:rsidR="005A3AAE">
        <w:rPr>
          <w:i/>
        </w:rPr>
        <w:t>REF_COL_NAME,</w:t>
      </w:r>
      <w:r w:rsidR="0088388B">
        <w:rPr>
          <w:i/>
        </w:rPr>
        <w:t xml:space="preserve"> </w:t>
      </w:r>
      <w:r w:rsidR="005A3AAE">
        <w:rPr>
          <w:i/>
        </w:rPr>
        <w:t xml:space="preserve">REF_COL_SEQ_NO </w:t>
      </w:r>
    </w:p>
    <w:p w14:paraId="2FC16E79" w14:textId="557EDEB8" w:rsidR="0065743D" w:rsidRDefault="0065743D" w:rsidP="0065743D">
      <w:r>
        <w:t>########################################</w:t>
      </w:r>
    </w:p>
    <w:p w14:paraId="305739D1" w14:textId="7CEC884D" w:rsidR="009776DE" w:rsidRDefault="009776DE" w:rsidP="0065743D">
      <w:r>
        <w:lastRenderedPageBreak/>
        <w:t>TAB_NAME – NASR table associated with Remark.</w:t>
      </w:r>
    </w:p>
    <w:p w14:paraId="06C5A751" w14:textId="1B97F9CF" w:rsidR="00544388" w:rsidRDefault="00544388" w:rsidP="0065743D">
      <w:r>
        <w:t>REF_COL_NAME – NASR Column name associated with Remark.  Non-specific remarks are identified as GENERAL_REMARK.</w:t>
      </w:r>
    </w:p>
    <w:p w14:paraId="1F4FE43B" w14:textId="6B68E699" w:rsidR="005A3AAE" w:rsidRDefault="005A3AAE" w:rsidP="0065743D">
      <w:r>
        <w:t xml:space="preserve">REF_COL_SEQ_NO </w:t>
      </w:r>
      <w:r w:rsidR="00C650CE">
        <w:t>–</w:t>
      </w:r>
      <w:r>
        <w:t xml:space="preserve"> </w:t>
      </w:r>
      <w:r w:rsidR="00C650CE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7BD373DF" w14:textId="1A855BE5" w:rsidR="0065743D" w:rsidRDefault="0065743D" w:rsidP="0065743D"/>
    <w:p w14:paraId="7A113090" w14:textId="74C3AF07" w:rsidR="00343BA0" w:rsidRPr="00984C06" w:rsidRDefault="00C650CE" w:rsidP="00343BA0">
      <w:pPr>
        <w:rPr>
          <w:i/>
        </w:rPr>
      </w:pPr>
      <w:r>
        <w:rPr>
          <w:i/>
        </w:rPr>
        <w:t>NAV_CKPT</w:t>
      </w:r>
      <w:r w:rsidR="00343BA0" w:rsidRPr="00984C06">
        <w:rPr>
          <w:i/>
        </w:rPr>
        <w:t xml:space="preserve"> ordered by </w:t>
      </w:r>
      <w:r w:rsidR="0088388B">
        <w:rPr>
          <w:i/>
        </w:rPr>
        <w:t>NAV_ID, NAV_TYPE, COUNTRY</w:t>
      </w:r>
      <w:r>
        <w:rPr>
          <w:i/>
        </w:rPr>
        <w:t>_CODE, CITY</w:t>
      </w:r>
      <w:r w:rsidR="00217200">
        <w:rPr>
          <w:i/>
        </w:rPr>
        <w:t>, AIR_GND_CODE</w:t>
      </w:r>
      <w:r w:rsidR="0088388B">
        <w:rPr>
          <w:i/>
        </w:rPr>
        <w:t>, BRG</w:t>
      </w:r>
    </w:p>
    <w:p w14:paraId="0080FC94" w14:textId="77777777" w:rsidR="00343BA0" w:rsidRDefault="00343BA0" w:rsidP="00343BA0">
      <w:r>
        <w:t>#################################################</w:t>
      </w:r>
    </w:p>
    <w:p w14:paraId="5DE9E148" w14:textId="774D485E" w:rsidR="00217200" w:rsidRDefault="00217200" w:rsidP="00343BA0">
      <w:r>
        <w:t>ALTITUDE</w:t>
      </w:r>
      <w:r w:rsidR="00343BA0">
        <w:t xml:space="preserve"> - </w:t>
      </w:r>
      <w:r>
        <w:t>Altitude Only When Checkpoint is i</w:t>
      </w:r>
      <w:r w:rsidRPr="00217200">
        <w:t>n Air</w:t>
      </w:r>
    </w:p>
    <w:p w14:paraId="44CD93FA" w14:textId="0E0AB11F" w:rsidR="00343BA0" w:rsidRDefault="00217200" w:rsidP="00343BA0">
      <w:r>
        <w:t>BRG</w:t>
      </w:r>
      <w:r w:rsidR="00343BA0">
        <w:t xml:space="preserve"> </w:t>
      </w:r>
      <w:r>
        <w:t>–</w:t>
      </w:r>
      <w:r w:rsidR="00343BA0">
        <w:t xml:space="preserve"> </w:t>
      </w:r>
      <w:r>
        <w:t>Bearing of Checkpoint</w:t>
      </w:r>
    </w:p>
    <w:p w14:paraId="1DB2B21E" w14:textId="73B13772" w:rsidR="00343BA0" w:rsidRDefault="00217200" w:rsidP="005D3A22">
      <w:r>
        <w:t>AIR_GND_CODE</w:t>
      </w:r>
      <w:r w:rsidR="00343BA0">
        <w:t xml:space="preserve"> </w:t>
      </w:r>
      <w:r>
        <w:t>–</w:t>
      </w:r>
      <w:r w:rsidR="00343BA0">
        <w:t xml:space="preserve"> </w:t>
      </w:r>
      <w:r>
        <w:t>Air/Ground Code:  A=AIR, G=GROUND, G1=GROUND ONE</w:t>
      </w:r>
    </w:p>
    <w:p w14:paraId="76D8889B" w14:textId="5B781351" w:rsidR="00217200" w:rsidRDefault="00217200" w:rsidP="005D3A22">
      <w:r>
        <w:t xml:space="preserve">CHK_DESC – </w:t>
      </w:r>
      <w:r w:rsidR="005255BC" w:rsidRPr="005255BC">
        <w:t>Na</w:t>
      </w:r>
      <w:r w:rsidR="005255BC">
        <w:t>rrative Description Associated w</w:t>
      </w:r>
      <w:r w:rsidR="005255BC" w:rsidRPr="005255BC">
        <w:t>ith</w:t>
      </w:r>
      <w:r w:rsidR="005255BC">
        <w:t xml:space="preserve"> the Checkpoint in AIR/Ground</w:t>
      </w:r>
    </w:p>
    <w:p w14:paraId="778723E8" w14:textId="7AD7B0F9" w:rsidR="00217200" w:rsidRDefault="00217200" w:rsidP="005D3A22">
      <w:r>
        <w:t xml:space="preserve">ARPT_ID – </w:t>
      </w:r>
      <w:r w:rsidR="005255BC">
        <w:t>Airport ID</w:t>
      </w:r>
    </w:p>
    <w:p w14:paraId="050E79EE" w14:textId="24353996" w:rsidR="00217200" w:rsidRDefault="00217200" w:rsidP="005D3A22">
      <w:r>
        <w:t xml:space="preserve">STATE_CHK_CODE - </w:t>
      </w:r>
      <w:r w:rsidR="005255BC" w:rsidRPr="005255BC">
        <w:t xml:space="preserve">State Code in Which Associated City </w:t>
      </w:r>
      <w:r w:rsidR="005255BC">
        <w:t>i</w:t>
      </w:r>
      <w:r w:rsidR="005255BC" w:rsidRPr="005255BC">
        <w:t>s Located</w:t>
      </w:r>
    </w:p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3BDF"/>
    <w:rsid w:val="00055437"/>
    <w:rsid w:val="0006453A"/>
    <w:rsid w:val="00072CAF"/>
    <w:rsid w:val="00073A8C"/>
    <w:rsid w:val="00076650"/>
    <w:rsid w:val="0008004D"/>
    <w:rsid w:val="00084132"/>
    <w:rsid w:val="00095133"/>
    <w:rsid w:val="000A122F"/>
    <w:rsid w:val="000A3C11"/>
    <w:rsid w:val="000B22BD"/>
    <w:rsid w:val="000B5E00"/>
    <w:rsid w:val="000C3DF8"/>
    <w:rsid w:val="000E3645"/>
    <w:rsid w:val="000F6893"/>
    <w:rsid w:val="00115D7F"/>
    <w:rsid w:val="00121152"/>
    <w:rsid w:val="0012518A"/>
    <w:rsid w:val="001257AF"/>
    <w:rsid w:val="00145955"/>
    <w:rsid w:val="00155805"/>
    <w:rsid w:val="00157FA1"/>
    <w:rsid w:val="00172736"/>
    <w:rsid w:val="00190A53"/>
    <w:rsid w:val="001928A4"/>
    <w:rsid w:val="001A3A3C"/>
    <w:rsid w:val="001B0F68"/>
    <w:rsid w:val="001E5136"/>
    <w:rsid w:val="00205F75"/>
    <w:rsid w:val="00210B95"/>
    <w:rsid w:val="00215158"/>
    <w:rsid w:val="00217200"/>
    <w:rsid w:val="002209E5"/>
    <w:rsid w:val="002345DC"/>
    <w:rsid w:val="002377C3"/>
    <w:rsid w:val="002415BF"/>
    <w:rsid w:val="00246590"/>
    <w:rsid w:val="002629CD"/>
    <w:rsid w:val="00274CA2"/>
    <w:rsid w:val="00275454"/>
    <w:rsid w:val="002A158B"/>
    <w:rsid w:val="002A623B"/>
    <w:rsid w:val="002C4514"/>
    <w:rsid w:val="002D03A4"/>
    <w:rsid w:val="002D1AF3"/>
    <w:rsid w:val="002D6B8D"/>
    <w:rsid w:val="002E30F3"/>
    <w:rsid w:val="002F2479"/>
    <w:rsid w:val="00301472"/>
    <w:rsid w:val="003131C2"/>
    <w:rsid w:val="00327374"/>
    <w:rsid w:val="00343BA0"/>
    <w:rsid w:val="00350C97"/>
    <w:rsid w:val="003525B7"/>
    <w:rsid w:val="00386F39"/>
    <w:rsid w:val="003921E4"/>
    <w:rsid w:val="003A02D2"/>
    <w:rsid w:val="003B14A3"/>
    <w:rsid w:val="003B1709"/>
    <w:rsid w:val="003C4280"/>
    <w:rsid w:val="003D3BA9"/>
    <w:rsid w:val="003D4180"/>
    <w:rsid w:val="003D7A97"/>
    <w:rsid w:val="003F4BFE"/>
    <w:rsid w:val="003F6E4A"/>
    <w:rsid w:val="003F7D92"/>
    <w:rsid w:val="00405A3D"/>
    <w:rsid w:val="00415921"/>
    <w:rsid w:val="00421E61"/>
    <w:rsid w:val="004436F7"/>
    <w:rsid w:val="004621AF"/>
    <w:rsid w:val="00467DB0"/>
    <w:rsid w:val="0049012A"/>
    <w:rsid w:val="004B60E1"/>
    <w:rsid w:val="004C09D5"/>
    <w:rsid w:val="004C4964"/>
    <w:rsid w:val="004C4B85"/>
    <w:rsid w:val="004C6A3F"/>
    <w:rsid w:val="004C7B08"/>
    <w:rsid w:val="004D3161"/>
    <w:rsid w:val="00502E60"/>
    <w:rsid w:val="005255BC"/>
    <w:rsid w:val="00526859"/>
    <w:rsid w:val="00537DFB"/>
    <w:rsid w:val="00544388"/>
    <w:rsid w:val="00547A42"/>
    <w:rsid w:val="0055080D"/>
    <w:rsid w:val="005548E7"/>
    <w:rsid w:val="00565B37"/>
    <w:rsid w:val="005815FD"/>
    <w:rsid w:val="0058769F"/>
    <w:rsid w:val="00593746"/>
    <w:rsid w:val="00595D42"/>
    <w:rsid w:val="005A3AAE"/>
    <w:rsid w:val="005A76DB"/>
    <w:rsid w:val="005C3FBD"/>
    <w:rsid w:val="005D0DD4"/>
    <w:rsid w:val="005D3A22"/>
    <w:rsid w:val="005D7AC9"/>
    <w:rsid w:val="005E20D8"/>
    <w:rsid w:val="005F3DE2"/>
    <w:rsid w:val="005F56A1"/>
    <w:rsid w:val="005F7996"/>
    <w:rsid w:val="00601372"/>
    <w:rsid w:val="00617154"/>
    <w:rsid w:val="00650722"/>
    <w:rsid w:val="00651112"/>
    <w:rsid w:val="0065743D"/>
    <w:rsid w:val="006574C6"/>
    <w:rsid w:val="006875A4"/>
    <w:rsid w:val="006972F2"/>
    <w:rsid w:val="006A0E7F"/>
    <w:rsid w:val="006A4BED"/>
    <w:rsid w:val="006D1DD6"/>
    <w:rsid w:val="006E4909"/>
    <w:rsid w:val="006F1F92"/>
    <w:rsid w:val="007051B0"/>
    <w:rsid w:val="00711042"/>
    <w:rsid w:val="00712380"/>
    <w:rsid w:val="007537C9"/>
    <w:rsid w:val="00753FC9"/>
    <w:rsid w:val="00763687"/>
    <w:rsid w:val="00773E42"/>
    <w:rsid w:val="00782EB9"/>
    <w:rsid w:val="0078362F"/>
    <w:rsid w:val="00792F12"/>
    <w:rsid w:val="007973FD"/>
    <w:rsid w:val="007B14F5"/>
    <w:rsid w:val="007B6D95"/>
    <w:rsid w:val="007C400B"/>
    <w:rsid w:val="007D0077"/>
    <w:rsid w:val="007F49DB"/>
    <w:rsid w:val="007F77D0"/>
    <w:rsid w:val="00812014"/>
    <w:rsid w:val="008319F5"/>
    <w:rsid w:val="00841581"/>
    <w:rsid w:val="00855EBC"/>
    <w:rsid w:val="00866601"/>
    <w:rsid w:val="0088162A"/>
    <w:rsid w:val="0088388B"/>
    <w:rsid w:val="00884A53"/>
    <w:rsid w:val="008874A8"/>
    <w:rsid w:val="00891241"/>
    <w:rsid w:val="008A3F75"/>
    <w:rsid w:val="008A778A"/>
    <w:rsid w:val="008B1DCB"/>
    <w:rsid w:val="008E3862"/>
    <w:rsid w:val="008F30D3"/>
    <w:rsid w:val="00903036"/>
    <w:rsid w:val="009071D7"/>
    <w:rsid w:val="009178ED"/>
    <w:rsid w:val="00927EE6"/>
    <w:rsid w:val="009400B2"/>
    <w:rsid w:val="009471D6"/>
    <w:rsid w:val="00960C91"/>
    <w:rsid w:val="0096769A"/>
    <w:rsid w:val="009776DE"/>
    <w:rsid w:val="00984C06"/>
    <w:rsid w:val="00990CDD"/>
    <w:rsid w:val="009925F7"/>
    <w:rsid w:val="009926A0"/>
    <w:rsid w:val="00992896"/>
    <w:rsid w:val="009A38B9"/>
    <w:rsid w:val="009A62DD"/>
    <w:rsid w:val="009B11B4"/>
    <w:rsid w:val="009B3045"/>
    <w:rsid w:val="009B60C4"/>
    <w:rsid w:val="009D6D5D"/>
    <w:rsid w:val="009E54EB"/>
    <w:rsid w:val="00A03604"/>
    <w:rsid w:val="00A05163"/>
    <w:rsid w:val="00A33AC3"/>
    <w:rsid w:val="00A41F33"/>
    <w:rsid w:val="00A553CD"/>
    <w:rsid w:val="00A570EE"/>
    <w:rsid w:val="00A60466"/>
    <w:rsid w:val="00A74F1E"/>
    <w:rsid w:val="00A862B3"/>
    <w:rsid w:val="00A9167B"/>
    <w:rsid w:val="00AB6D93"/>
    <w:rsid w:val="00AE292A"/>
    <w:rsid w:val="00AE5FCD"/>
    <w:rsid w:val="00AE7E8E"/>
    <w:rsid w:val="00B01ECB"/>
    <w:rsid w:val="00B41994"/>
    <w:rsid w:val="00B427EB"/>
    <w:rsid w:val="00B55CDC"/>
    <w:rsid w:val="00B61AF5"/>
    <w:rsid w:val="00B663BF"/>
    <w:rsid w:val="00B73335"/>
    <w:rsid w:val="00B7667A"/>
    <w:rsid w:val="00B96C7F"/>
    <w:rsid w:val="00BC75A4"/>
    <w:rsid w:val="00BD6B4A"/>
    <w:rsid w:val="00BE0BBF"/>
    <w:rsid w:val="00BE4F4C"/>
    <w:rsid w:val="00BF0A84"/>
    <w:rsid w:val="00C0417D"/>
    <w:rsid w:val="00C0514F"/>
    <w:rsid w:val="00C12B1F"/>
    <w:rsid w:val="00C16E00"/>
    <w:rsid w:val="00C342C1"/>
    <w:rsid w:val="00C37D67"/>
    <w:rsid w:val="00C470CD"/>
    <w:rsid w:val="00C53EC2"/>
    <w:rsid w:val="00C64FDF"/>
    <w:rsid w:val="00C650CE"/>
    <w:rsid w:val="00C66048"/>
    <w:rsid w:val="00C77F2D"/>
    <w:rsid w:val="00C80934"/>
    <w:rsid w:val="00C83EB5"/>
    <w:rsid w:val="00C9445D"/>
    <w:rsid w:val="00CA02D2"/>
    <w:rsid w:val="00CA389D"/>
    <w:rsid w:val="00CC743C"/>
    <w:rsid w:val="00CD44C5"/>
    <w:rsid w:val="00CE40F4"/>
    <w:rsid w:val="00CF35E6"/>
    <w:rsid w:val="00D00E16"/>
    <w:rsid w:val="00D064C0"/>
    <w:rsid w:val="00D10483"/>
    <w:rsid w:val="00D1480C"/>
    <w:rsid w:val="00D40BEB"/>
    <w:rsid w:val="00D4364E"/>
    <w:rsid w:val="00D54DF6"/>
    <w:rsid w:val="00D6065A"/>
    <w:rsid w:val="00D62468"/>
    <w:rsid w:val="00D7008C"/>
    <w:rsid w:val="00D738D4"/>
    <w:rsid w:val="00D7449D"/>
    <w:rsid w:val="00DC494C"/>
    <w:rsid w:val="00DD43FC"/>
    <w:rsid w:val="00DD73DA"/>
    <w:rsid w:val="00DD778C"/>
    <w:rsid w:val="00DD79A5"/>
    <w:rsid w:val="00DE0BD3"/>
    <w:rsid w:val="00DF271C"/>
    <w:rsid w:val="00E008DE"/>
    <w:rsid w:val="00E16DFE"/>
    <w:rsid w:val="00E3374D"/>
    <w:rsid w:val="00E464F5"/>
    <w:rsid w:val="00E543F1"/>
    <w:rsid w:val="00E5522D"/>
    <w:rsid w:val="00E84F82"/>
    <w:rsid w:val="00E92F96"/>
    <w:rsid w:val="00E94E02"/>
    <w:rsid w:val="00EA44C5"/>
    <w:rsid w:val="00EA74F2"/>
    <w:rsid w:val="00EC0333"/>
    <w:rsid w:val="00EE25DD"/>
    <w:rsid w:val="00F13C2F"/>
    <w:rsid w:val="00F21FE8"/>
    <w:rsid w:val="00F345E7"/>
    <w:rsid w:val="00F41526"/>
    <w:rsid w:val="00F4171F"/>
    <w:rsid w:val="00F61698"/>
    <w:rsid w:val="00F62B07"/>
    <w:rsid w:val="00F62DEF"/>
    <w:rsid w:val="00F650E6"/>
    <w:rsid w:val="00F738E0"/>
    <w:rsid w:val="00F85A13"/>
    <w:rsid w:val="00F961CE"/>
    <w:rsid w:val="00FA5CB4"/>
    <w:rsid w:val="00FC35D9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CBDB3-74B4-4B6A-856B-53FB629E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8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64</cp:revision>
  <dcterms:created xsi:type="dcterms:W3CDTF">2021-12-15T20:48:00Z</dcterms:created>
  <dcterms:modified xsi:type="dcterms:W3CDTF">2022-11-01T16:29:00Z</dcterms:modified>
</cp:coreProperties>
</file>